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6A" w:rsidRDefault="00E164A8" w:rsidP="00073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744E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 итогах государственных закупок способом запроса ценовых предложений</w:t>
      </w:r>
      <w:r w:rsidR="00744E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164A8" w:rsidRPr="00A10478" w:rsidRDefault="000730DC" w:rsidP="000730D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730DC">
        <w:rPr>
          <w:rFonts w:ascii="Times New Roman" w:hAnsi="Times New Roman" w:cs="Times New Roman"/>
          <w:i/>
          <w:sz w:val="24"/>
          <w:szCs w:val="24"/>
          <w:u w:val="single"/>
        </w:rPr>
        <w:t>ЗАКУП ЛЕКАРСТВЕННЫХ СРЕДСТВ, ИЗДЕЛИЙ МЕДИЦИНСКОГО НАЗНАЧЕ</w:t>
      </w:r>
      <w:r w:rsidR="00A10478">
        <w:rPr>
          <w:rFonts w:ascii="Times New Roman" w:hAnsi="Times New Roman" w:cs="Times New Roman"/>
          <w:i/>
          <w:sz w:val="24"/>
          <w:szCs w:val="24"/>
          <w:u w:val="single"/>
        </w:rPr>
        <w:t>НИЯ СПОСОБОМ ЦЕНОВЫХ ПРЕДЛОЖЕНИ</w:t>
      </w:r>
      <w:r w:rsidR="00A10478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Й </w:t>
      </w:r>
      <w:r w:rsidR="00A10478">
        <w:rPr>
          <w:rFonts w:ascii="Times New Roman" w:hAnsi="Times New Roman" w:cs="Times New Roman"/>
          <w:i/>
          <w:sz w:val="24"/>
          <w:szCs w:val="24"/>
          <w:u w:val="single"/>
        </w:rPr>
        <w:t>№00</w:t>
      </w:r>
      <w:r w:rsidR="00AE12D2">
        <w:rPr>
          <w:rFonts w:ascii="Times New Roman" w:hAnsi="Times New Roman" w:cs="Times New Roman"/>
          <w:i/>
          <w:sz w:val="24"/>
          <w:szCs w:val="24"/>
          <w:u w:val="single"/>
        </w:rPr>
        <w:t>7</w:t>
      </w:r>
      <w:r w:rsidR="00A10478">
        <w:rPr>
          <w:rFonts w:ascii="Times New Roman" w:hAnsi="Times New Roman" w:cs="Times New Roman"/>
          <w:i/>
          <w:sz w:val="24"/>
          <w:szCs w:val="24"/>
          <w:u w:val="single"/>
        </w:rPr>
        <w:t xml:space="preserve"> от </w:t>
      </w:r>
      <w:r w:rsidR="00AE12D2">
        <w:rPr>
          <w:rFonts w:ascii="Times New Roman" w:hAnsi="Times New Roman" w:cs="Times New Roman"/>
          <w:i/>
          <w:sz w:val="24"/>
          <w:szCs w:val="24"/>
          <w:u w:val="single"/>
        </w:rPr>
        <w:t>10</w:t>
      </w:r>
      <w:r w:rsidR="00A10478">
        <w:rPr>
          <w:rFonts w:ascii="Times New Roman" w:hAnsi="Times New Roman" w:cs="Times New Roman"/>
          <w:i/>
          <w:sz w:val="24"/>
          <w:szCs w:val="24"/>
          <w:u w:val="single"/>
        </w:rPr>
        <w:t>.07.2017г.</w:t>
      </w:r>
    </w:p>
    <w:p w:rsidR="00094E6B" w:rsidRPr="000730DC" w:rsidRDefault="00094E6B" w:rsidP="000730DC">
      <w:pPr>
        <w:spacing w:after="0" w:line="240" w:lineRule="auto"/>
        <w:jc w:val="center"/>
        <w:rPr>
          <w:sz w:val="24"/>
          <w:szCs w:val="24"/>
          <w:u w:val="single"/>
        </w:rPr>
      </w:pPr>
    </w:p>
    <w:p w:rsidR="00E164A8" w:rsidRDefault="00E164A8" w:rsidP="00E164A8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.П</w:t>
      </w:r>
      <w:proofErr w:type="gramEnd"/>
      <w:r>
        <w:rPr>
          <w:rFonts w:ascii="Times New Roman" w:hAnsi="Times New Roman" w:cs="Times New Roman"/>
          <w:u w:val="single"/>
        </w:rPr>
        <w:t>етропавловск, ул.Рижская,6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860D2">
        <w:rPr>
          <w:rFonts w:ascii="Times New Roman" w:hAnsi="Times New Roman" w:cs="Times New Roman"/>
          <w:u w:val="single"/>
        </w:rPr>
        <w:t>1</w:t>
      </w:r>
      <w:r w:rsidR="00AE12D2">
        <w:rPr>
          <w:rFonts w:ascii="Times New Roman" w:hAnsi="Times New Roman" w:cs="Times New Roman"/>
          <w:u w:val="single"/>
        </w:rPr>
        <w:t>7</w:t>
      </w:r>
      <w:r>
        <w:rPr>
          <w:rFonts w:ascii="Times New Roman" w:hAnsi="Times New Roman" w:cs="Times New Roman"/>
          <w:u w:val="single"/>
        </w:rPr>
        <w:t xml:space="preserve"> </w:t>
      </w:r>
      <w:r w:rsidR="000730DC">
        <w:rPr>
          <w:rFonts w:ascii="Times New Roman" w:hAnsi="Times New Roman" w:cs="Times New Roman"/>
          <w:u w:val="single"/>
        </w:rPr>
        <w:t>ию</w:t>
      </w:r>
      <w:r w:rsidR="005860D2">
        <w:rPr>
          <w:rFonts w:ascii="Times New Roman" w:hAnsi="Times New Roman" w:cs="Times New Roman"/>
          <w:u w:val="single"/>
        </w:rPr>
        <w:t>л</w:t>
      </w:r>
      <w:r w:rsidR="000730DC">
        <w:rPr>
          <w:rFonts w:ascii="Times New Roman" w:hAnsi="Times New Roman" w:cs="Times New Roman"/>
          <w:u w:val="single"/>
        </w:rPr>
        <w:t>я</w:t>
      </w:r>
      <w:r>
        <w:rPr>
          <w:rFonts w:ascii="Times New Roman" w:hAnsi="Times New Roman" w:cs="Times New Roman"/>
          <w:u w:val="single"/>
        </w:rPr>
        <w:t xml:space="preserve"> 2017 года</w:t>
      </w:r>
    </w:p>
    <w:p w:rsidR="00E164A8" w:rsidRDefault="00E164A8" w:rsidP="00E164A8">
      <w:pPr>
        <w:spacing w:after="0" w:line="240" w:lineRule="auto"/>
        <w:ind w:left="-1134" w:firstLine="360"/>
        <w:rPr>
          <w:rFonts w:ascii="Times New Roman" w:hAnsi="Times New Roman" w:cs="Times New Roman"/>
          <w:b/>
          <w:sz w:val="24"/>
          <w:szCs w:val="24"/>
        </w:rPr>
      </w:pPr>
    </w:p>
    <w:p w:rsidR="00E164A8" w:rsidRPr="00BE4355" w:rsidRDefault="00E164A8" w:rsidP="00E164A8">
      <w:pPr>
        <w:spacing w:after="0" w:line="240" w:lineRule="auto"/>
        <w:ind w:left="-1134" w:firstLine="360"/>
        <w:rPr>
          <w:rFonts w:ascii="Times New Roman" w:hAnsi="Times New Roman" w:cs="Times New Roman"/>
          <w:b/>
          <w:sz w:val="24"/>
          <w:szCs w:val="24"/>
        </w:rPr>
      </w:pPr>
      <w:r w:rsidRPr="00BE435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BE4355">
        <w:rPr>
          <w:rFonts w:ascii="Times New Roman" w:hAnsi="Times New Roman" w:cs="Times New Roman"/>
          <w:b/>
          <w:sz w:val="24"/>
          <w:szCs w:val="24"/>
        </w:rPr>
        <w:t>Организатор государственных закупок</w:t>
      </w:r>
    </w:p>
    <w:p w:rsidR="00E164A8" w:rsidRDefault="00E164A8" w:rsidP="00E164A8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КГП на ПХВ «Психоневрологический диспансер» КГУ « УЗ акимата СКО» г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.П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>етропавловск, ул. Рижская,6</w:t>
      </w:r>
    </w:p>
    <w:p w:rsidR="00E164A8" w:rsidRDefault="00E164A8" w:rsidP="00E164A8">
      <w:pPr>
        <w:pStyle w:val="a3"/>
        <w:spacing w:after="0" w:line="240" w:lineRule="auto"/>
        <w:ind w:left="-774"/>
        <w:rPr>
          <w:rFonts w:ascii="Times New Roman" w:hAnsi="Times New Roman" w:cs="Times New Roman"/>
          <w:sz w:val="24"/>
          <w:szCs w:val="24"/>
        </w:rPr>
      </w:pPr>
    </w:p>
    <w:p w:rsidR="00E164A8" w:rsidRDefault="00E164A8" w:rsidP="00E164A8">
      <w:pPr>
        <w:pStyle w:val="a3"/>
        <w:spacing w:after="0" w:line="240" w:lineRule="auto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 закупки способом запроса ценовых предложений</w:t>
      </w:r>
    </w:p>
    <w:p w:rsidR="00E164A8" w:rsidRDefault="000730DC" w:rsidP="00E164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730DC">
        <w:rPr>
          <w:rFonts w:ascii="Times New Roman" w:hAnsi="Times New Roman" w:cs="Times New Roman"/>
          <w:i/>
          <w:sz w:val="24"/>
          <w:szCs w:val="24"/>
          <w:u w:val="single"/>
        </w:rPr>
        <w:t xml:space="preserve">ИЗДЕЛИЙ МЕДИЦИНСКОГО НАЗНАЧЕНИЯ СПОСОБОМ </w:t>
      </w:r>
      <w:r w:rsidR="0093416D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ЗАПРОСА </w:t>
      </w:r>
      <w:r w:rsidRPr="000730DC">
        <w:rPr>
          <w:rFonts w:ascii="Times New Roman" w:hAnsi="Times New Roman" w:cs="Times New Roman"/>
          <w:i/>
          <w:sz w:val="24"/>
          <w:szCs w:val="24"/>
          <w:u w:val="single"/>
        </w:rPr>
        <w:t>ЦЕНОВЫХ ПРЕДЛОЖЕНИЙ</w:t>
      </w:r>
    </w:p>
    <w:p w:rsidR="000730DC" w:rsidRDefault="000730DC" w:rsidP="00E16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707"/>
        <w:gridCol w:w="1923"/>
        <w:gridCol w:w="3475"/>
        <w:gridCol w:w="1030"/>
        <w:gridCol w:w="1050"/>
        <w:gridCol w:w="1107"/>
        <w:gridCol w:w="1164"/>
      </w:tblGrid>
      <w:tr w:rsidR="00E164A8" w:rsidTr="00AE12D2">
        <w:tc>
          <w:tcPr>
            <w:tcW w:w="707" w:type="dxa"/>
          </w:tcPr>
          <w:p w:rsidR="00E164A8" w:rsidRPr="009E2258" w:rsidRDefault="00E164A8" w:rsidP="00E1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2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64A8" w:rsidRPr="009E2258" w:rsidRDefault="00E164A8" w:rsidP="00E1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22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22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22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23" w:type="dxa"/>
          </w:tcPr>
          <w:p w:rsidR="00E164A8" w:rsidRPr="009E2258" w:rsidRDefault="00E164A8" w:rsidP="00E1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5" w:type="dxa"/>
          </w:tcPr>
          <w:p w:rsidR="00E164A8" w:rsidRPr="009E2258" w:rsidRDefault="00E164A8" w:rsidP="00E1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8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  <w:tc>
          <w:tcPr>
            <w:tcW w:w="1030" w:type="dxa"/>
          </w:tcPr>
          <w:p w:rsidR="00E164A8" w:rsidRPr="009E2258" w:rsidRDefault="00E164A8" w:rsidP="00E1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225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  <w:p w:rsidR="00E164A8" w:rsidRPr="009E2258" w:rsidRDefault="00E164A8" w:rsidP="00E1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258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9E2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0" w:type="dxa"/>
          </w:tcPr>
          <w:p w:rsidR="00E164A8" w:rsidRPr="009E2258" w:rsidRDefault="00E164A8" w:rsidP="00E1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8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9E22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E2258">
              <w:rPr>
                <w:rFonts w:ascii="Times New Roman" w:hAnsi="Times New Roman" w:cs="Times New Roman"/>
                <w:sz w:val="24"/>
                <w:szCs w:val="24"/>
              </w:rPr>
              <w:t>во.</w:t>
            </w:r>
          </w:p>
        </w:tc>
        <w:tc>
          <w:tcPr>
            <w:tcW w:w="1107" w:type="dxa"/>
          </w:tcPr>
          <w:p w:rsidR="00E164A8" w:rsidRPr="009E2258" w:rsidRDefault="00E164A8" w:rsidP="00E1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8">
              <w:rPr>
                <w:rFonts w:ascii="Times New Roman" w:hAnsi="Times New Roman" w:cs="Times New Roman"/>
                <w:sz w:val="24"/>
                <w:szCs w:val="24"/>
              </w:rPr>
              <w:t>Цена за ед. тенге</w:t>
            </w:r>
          </w:p>
        </w:tc>
        <w:tc>
          <w:tcPr>
            <w:tcW w:w="1164" w:type="dxa"/>
          </w:tcPr>
          <w:p w:rsidR="00E164A8" w:rsidRPr="009E2258" w:rsidRDefault="00E164A8" w:rsidP="00E16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8">
              <w:rPr>
                <w:rFonts w:ascii="Times New Roman" w:hAnsi="Times New Roman" w:cs="Times New Roman"/>
                <w:sz w:val="24"/>
                <w:szCs w:val="24"/>
              </w:rPr>
              <w:t>Сумма тенге</w:t>
            </w:r>
          </w:p>
        </w:tc>
      </w:tr>
      <w:tr w:rsidR="00AE12D2" w:rsidTr="00AE12D2">
        <w:tc>
          <w:tcPr>
            <w:tcW w:w="707" w:type="dxa"/>
            <w:vAlign w:val="center"/>
          </w:tcPr>
          <w:p w:rsidR="00AE12D2" w:rsidRPr="009E2258" w:rsidRDefault="00AE12D2" w:rsidP="00AE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  <w:vAlign w:val="center"/>
          </w:tcPr>
          <w:p w:rsidR="00AE12D2" w:rsidRPr="00AE12D2" w:rsidRDefault="00AE12D2" w:rsidP="00AE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Стульчак</w:t>
            </w:r>
          </w:p>
        </w:tc>
        <w:tc>
          <w:tcPr>
            <w:tcW w:w="3475" w:type="dxa"/>
          </w:tcPr>
          <w:p w:rsidR="00AE12D2" w:rsidRPr="00AE12D2" w:rsidRDefault="00AE12D2" w:rsidP="00AE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Габаритные размеры 500х630х600 мм.</w:t>
            </w:r>
          </w:p>
          <w:p w:rsidR="00AE12D2" w:rsidRPr="00AE12D2" w:rsidRDefault="00AE12D2" w:rsidP="00AE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Габаритные размеры упаковки (4 шт.) 650х650х680 мм.</w:t>
            </w:r>
          </w:p>
          <w:p w:rsidR="00AE12D2" w:rsidRPr="00AE12D2" w:rsidRDefault="00AE12D2" w:rsidP="00AE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Масса,4.2 кг.</w:t>
            </w:r>
          </w:p>
          <w:p w:rsidR="00AE12D2" w:rsidRPr="00AE12D2" w:rsidRDefault="00AE12D2" w:rsidP="00AE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Масса упаковки (4 шт.) 18 кг</w:t>
            </w:r>
          </w:p>
          <w:p w:rsidR="00AE12D2" w:rsidRPr="00AE12D2" w:rsidRDefault="00AE12D2" w:rsidP="00AE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Грузоподъемность 110±1 кг.</w:t>
            </w:r>
          </w:p>
          <w:p w:rsidR="00AE12D2" w:rsidRPr="00AE12D2" w:rsidRDefault="00AE12D2" w:rsidP="00AE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Высота регулируется семиуровневым кнопочным фиксатором (от поручней до пола) 600 ― 750 мм.</w:t>
            </w:r>
          </w:p>
          <w:p w:rsidR="00AE12D2" w:rsidRPr="00AE12D2" w:rsidRDefault="00AE12D2" w:rsidP="00AE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Высота сиденья регулируется через каждые 25 мм.- 400 ― 550 мм.</w:t>
            </w:r>
          </w:p>
          <w:p w:rsidR="00AE12D2" w:rsidRPr="00AE12D2" w:rsidRDefault="00AE12D2" w:rsidP="00AE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Глубина сиденья, 400 мм.</w:t>
            </w:r>
          </w:p>
          <w:p w:rsidR="00AE12D2" w:rsidRPr="00AE12D2" w:rsidRDefault="00AE12D2" w:rsidP="00AE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Ширина между поручнями, 450 мм</w:t>
            </w:r>
          </w:p>
        </w:tc>
        <w:tc>
          <w:tcPr>
            <w:tcW w:w="1030" w:type="dxa"/>
            <w:vAlign w:val="center"/>
          </w:tcPr>
          <w:p w:rsidR="00AE12D2" w:rsidRPr="00AE12D2" w:rsidRDefault="00AE12D2" w:rsidP="00AE12D2">
            <w:pPr>
              <w:ind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0" w:type="dxa"/>
            <w:vAlign w:val="center"/>
          </w:tcPr>
          <w:p w:rsidR="00AE12D2" w:rsidRPr="00AE12D2" w:rsidRDefault="00AE12D2" w:rsidP="00AE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  <w:vAlign w:val="center"/>
          </w:tcPr>
          <w:p w:rsidR="00AE12D2" w:rsidRPr="00AE12D2" w:rsidRDefault="00AE12D2" w:rsidP="00AE1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24000</w:t>
            </w:r>
          </w:p>
        </w:tc>
        <w:tc>
          <w:tcPr>
            <w:tcW w:w="1164" w:type="dxa"/>
            <w:vAlign w:val="center"/>
          </w:tcPr>
          <w:p w:rsidR="00AE12D2" w:rsidRPr="00AE12D2" w:rsidRDefault="00AE12D2" w:rsidP="00AE1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72 000</w:t>
            </w:r>
          </w:p>
        </w:tc>
      </w:tr>
      <w:tr w:rsidR="00AE12D2" w:rsidTr="00AE12D2">
        <w:tc>
          <w:tcPr>
            <w:tcW w:w="707" w:type="dxa"/>
            <w:vAlign w:val="center"/>
          </w:tcPr>
          <w:p w:rsidR="00AE12D2" w:rsidRPr="009E2258" w:rsidRDefault="00AE12D2" w:rsidP="00AE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vAlign w:val="center"/>
          </w:tcPr>
          <w:p w:rsidR="00AE12D2" w:rsidRPr="00AE12D2" w:rsidRDefault="00AE12D2" w:rsidP="00AE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 xml:space="preserve">Тележка </w:t>
            </w:r>
          </w:p>
        </w:tc>
        <w:tc>
          <w:tcPr>
            <w:tcW w:w="3475" w:type="dxa"/>
            <w:vAlign w:val="center"/>
          </w:tcPr>
          <w:p w:rsidR="00AE12D2" w:rsidRPr="00AE12D2" w:rsidRDefault="00AE12D2" w:rsidP="00AE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 xml:space="preserve">Тележка предназначена для </w:t>
            </w:r>
            <w:proofErr w:type="spellStart"/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внутрикорпусной</w:t>
            </w:r>
            <w:proofErr w:type="spellEnd"/>
            <w:r w:rsidRPr="00AE12D2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транспортировки пищи и сбора грязной посуды. Каркас  тележки сварной, выполнен из стального профиля круглого сечения с полимерно-порошковым покрытием, устойчивым к санитарно-дезинфекционной обработке. Комплектуется двумя съемными полками из нержавеющей стали (толщина 1мм). Тележка оснащена четырьмя самоцентрирующимися колесами  с серой </w:t>
            </w:r>
            <w:proofErr w:type="spellStart"/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шинкой</w:t>
            </w:r>
            <w:proofErr w:type="spellEnd"/>
            <w:r w:rsidRPr="00AE12D2">
              <w:rPr>
                <w:rFonts w:ascii="Times New Roman" w:hAnsi="Times New Roman" w:cs="Times New Roman"/>
                <w:sz w:val="24"/>
                <w:szCs w:val="24"/>
              </w:rPr>
              <w:t xml:space="preserve"> из антистатической резины диаметром 125мм. </w:t>
            </w:r>
          </w:p>
          <w:p w:rsidR="00AE12D2" w:rsidRPr="00AE12D2" w:rsidRDefault="00AE12D2" w:rsidP="00AE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Габаритные размеры тележки (</w:t>
            </w:r>
            <w:proofErr w:type="spellStart"/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ВхШхД</w:t>
            </w:r>
            <w:proofErr w:type="spellEnd"/>
            <w:r w:rsidRPr="00AE12D2">
              <w:rPr>
                <w:rFonts w:ascii="Times New Roman" w:hAnsi="Times New Roman" w:cs="Times New Roman"/>
                <w:sz w:val="24"/>
                <w:szCs w:val="24"/>
              </w:rPr>
              <w:t xml:space="preserve"> мм): 905±20*680±20*980±25</w:t>
            </w:r>
          </w:p>
          <w:p w:rsidR="00AE12D2" w:rsidRPr="00AE12D2" w:rsidRDefault="00AE12D2" w:rsidP="00AE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Габаритные размеры панелей (</w:t>
            </w:r>
            <w:proofErr w:type="spellStart"/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ДхШхГ</w:t>
            </w:r>
            <w:proofErr w:type="spellEnd"/>
            <w:r w:rsidRPr="00AE12D2">
              <w:rPr>
                <w:rFonts w:ascii="Times New Roman" w:hAnsi="Times New Roman" w:cs="Times New Roman"/>
                <w:sz w:val="24"/>
                <w:szCs w:val="24"/>
              </w:rPr>
              <w:t xml:space="preserve"> мм):890±3*590±3*40±2</w:t>
            </w:r>
          </w:p>
          <w:p w:rsidR="00AE12D2" w:rsidRPr="00AE12D2" w:rsidRDefault="00AE12D2" w:rsidP="00AE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Масса: не более 32 кг</w:t>
            </w:r>
          </w:p>
          <w:p w:rsidR="00AE12D2" w:rsidRPr="00AE12D2" w:rsidRDefault="00AE12D2" w:rsidP="00AE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Номинальная нагрузка на тележку: не более 100±1кг</w:t>
            </w:r>
          </w:p>
          <w:p w:rsidR="00AE12D2" w:rsidRPr="00AE12D2" w:rsidRDefault="00AE12D2" w:rsidP="00AE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12D2" w:rsidRPr="00AE12D2" w:rsidRDefault="00AE12D2" w:rsidP="00AE1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AE12D2" w:rsidRPr="00AE12D2" w:rsidRDefault="00AE12D2" w:rsidP="00AE12D2">
            <w:pPr>
              <w:ind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1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050" w:type="dxa"/>
            <w:vAlign w:val="center"/>
          </w:tcPr>
          <w:p w:rsidR="00AE12D2" w:rsidRPr="00AE12D2" w:rsidRDefault="00AE12D2" w:rsidP="00AE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</w:tcPr>
          <w:p w:rsidR="00AE12D2" w:rsidRPr="00AE12D2" w:rsidRDefault="00AE12D2" w:rsidP="00AE1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90 000</w:t>
            </w:r>
          </w:p>
        </w:tc>
        <w:tc>
          <w:tcPr>
            <w:tcW w:w="1164" w:type="dxa"/>
            <w:vAlign w:val="center"/>
          </w:tcPr>
          <w:p w:rsidR="00AE12D2" w:rsidRPr="00AE12D2" w:rsidRDefault="00AE12D2" w:rsidP="00AE1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180 000</w:t>
            </w:r>
          </w:p>
        </w:tc>
      </w:tr>
      <w:tr w:rsidR="00AE12D2" w:rsidTr="00AE12D2">
        <w:tc>
          <w:tcPr>
            <w:tcW w:w="707" w:type="dxa"/>
            <w:vAlign w:val="center"/>
          </w:tcPr>
          <w:p w:rsidR="00AE12D2" w:rsidRPr="009E2258" w:rsidRDefault="00AE12D2" w:rsidP="00AE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23" w:type="dxa"/>
            <w:vAlign w:val="center"/>
          </w:tcPr>
          <w:p w:rsidR="00AE12D2" w:rsidRPr="00AE12D2" w:rsidRDefault="00AE12D2" w:rsidP="00AE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 xml:space="preserve">Тележка </w:t>
            </w:r>
          </w:p>
        </w:tc>
        <w:tc>
          <w:tcPr>
            <w:tcW w:w="3475" w:type="dxa"/>
            <w:vAlign w:val="center"/>
          </w:tcPr>
          <w:p w:rsidR="00AE12D2" w:rsidRPr="00AE12D2" w:rsidRDefault="00AE12D2" w:rsidP="00AE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Универсальная, предназначена для перевозки готовых блюд, посуды, подносов, приборов, медицинского инструмента, перевязочного материала и других грузов.</w:t>
            </w:r>
          </w:p>
          <w:p w:rsidR="00AE12D2" w:rsidRPr="00AE12D2" w:rsidRDefault="00AE12D2" w:rsidP="00AE1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С двумя полками, грузоподъемность не более 100 кг, нагрузка на одну полку не более 50кг, размеры рабочей поверхности полки не менее 820х520мм, габаритные размеры (</w:t>
            </w:r>
            <w:proofErr w:type="spellStart"/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AE12D2">
              <w:rPr>
                <w:rFonts w:ascii="Times New Roman" w:hAnsi="Times New Roman" w:cs="Times New Roman"/>
                <w:sz w:val="24"/>
                <w:szCs w:val="24"/>
              </w:rPr>
              <w:t xml:space="preserve"> мм): 1000 ±20х610 ±20х920 ±20, масса 15,5 ±0,3 кг.</w:t>
            </w:r>
          </w:p>
        </w:tc>
        <w:tc>
          <w:tcPr>
            <w:tcW w:w="1030" w:type="dxa"/>
            <w:vAlign w:val="center"/>
          </w:tcPr>
          <w:p w:rsidR="00AE12D2" w:rsidRPr="00AE12D2" w:rsidRDefault="00AE12D2" w:rsidP="00AE12D2">
            <w:pPr>
              <w:ind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0" w:type="dxa"/>
            <w:vAlign w:val="center"/>
          </w:tcPr>
          <w:p w:rsidR="00AE12D2" w:rsidRPr="00AE12D2" w:rsidRDefault="00AE12D2" w:rsidP="00AE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 w:rsidR="00AE12D2" w:rsidRPr="00AE12D2" w:rsidRDefault="00AE12D2" w:rsidP="00AE1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65000</w:t>
            </w:r>
          </w:p>
        </w:tc>
        <w:tc>
          <w:tcPr>
            <w:tcW w:w="1164" w:type="dxa"/>
            <w:vAlign w:val="center"/>
          </w:tcPr>
          <w:p w:rsidR="00AE12D2" w:rsidRPr="00AE12D2" w:rsidRDefault="00AE12D2" w:rsidP="00AE1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65000</w:t>
            </w:r>
          </w:p>
        </w:tc>
      </w:tr>
      <w:tr w:rsidR="00AE12D2" w:rsidTr="00AE12D2">
        <w:tc>
          <w:tcPr>
            <w:tcW w:w="707" w:type="dxa"/>
            <w:vAlign w:val="center"/>
          </w:tcPr>
          <w:p w:rsidR="00AE12D2" w:rsidRPr="009E2258" w:rsidRDefault="00AE12D2" w:rsidP="00AE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  <w:vAlign w:val="center"/>
          </w:tcPr>
          <w:p w:rsidR="00AE12D2" w:rsidRPr="00AE12D2" w:rsidRDefault="00AE12D2" w:rsidP="00AE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3475" w:type="dxa"/>
            <w:vAlign w:val="center"/>
          </w:tcPr>
          <w:p w:rsidR="00AE12D2" w:rsidRPr="00AE12D2" w:rsidRDefault="00AE12D2" w:rsidP="00AE12D2">
            <w:pPr>
              <w:numPr>
                <w:ilvl w:val="0"/>
                <w:numId w:val="6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Стальная</w:t>
            </w:r>
            <w:proofErr w:type="gramEnd"/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, с поднимающимися подставками для ног</w:t>
            </w:r>
          </w:p>
          <w:p w:rsidR="00AE12D2" w:rsidRPr="00AE12D2" w:rsidRDefault="00AE12D2" w:rsidP="00AE12D2">
            <w:pPr>
              <w:numPr>
                <w:ilvl w:val="0"/>
                <w:numId w:val="6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Фиксированные подлокотники и опоры для ног</w:t>
            </w:r>
          </w:p>
          <w:p w:rsidR="00AE12D2" w:rsidRPr="00AE12D2" w:rsidRDefault="00AE12D2" w:rsidP="00AE12D2">
            <w:pPr>
              <w:numPr>
                <w:ilvl w:val="0"/>
                <w:numId w:val="6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Стальная хромированная рама</w:t>
            </w:r>
          </w:p>
          <w:p w:rsidR="00AE12D2" w:rsidRPr="00AE12D2" w:rsidRDefault="00AE12D2" w:rsidP="00AE12D2">
            <w:pPr>
              <w:numPr>
                <w:ilvl w:val="0"/>
                <w:numId w:val="6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Сиденье и спинка из нейлона/поливинилхлорида</w:t>
            </w:r>
          </w:p>
          <w:p w:rsidR="00AE12D2" w:rsidRPr="00AE12D2" w:rsidRDefault="00AE12D2" w:rsidP="00AE12D2">
            <w:pPr>
              <w:numPr>
                <w:ilvl w:val="0"/>
                <w:numId w:val="6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Ручной привод, стояночные тормоза</w:t>
            </w:r>
          </w:p>
          <w:p w:rsidR="00AE12D2" w:rsidRPr="00AE12D2" w:rsidRDefault="00AE12D2" w:rsidP="00AE12D2">
            <w:pPr>
              <w:numPr>
                <w:ilvl w:val="0"/>
                <w:numId w:val="6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 xml:space="preserve">Колеса пневматические наполнением </w:t>
            </w:r>
          </w:p>
          <w:p w:rsidR="00AE12D2" w:rsidRPr="00AE12D2" w:rsidRDefault="00AE12D2" w:rsidP="00AE12D2">
            <w:pPr>
              <w:numPr>
                <w:ilvl w:val="0"/>
                <w:numId w:val="6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Диаметр переднего колеса-20см</w:t>
            </w:r>
          </w:p>
          <w:p w:rsidR="00AE12D2" w:rsidRPr="00AE12D2" w:rsidRDefault="00AE12D2" w:rsidP="00AE12D2">
            <w:pPr>
              <w:numPr>
                <w:ilvl w:val="0"/>
                <w:numId w:val="6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 xml:space="preserve">Диаметр </w:t>
            </w:r>
            <w:proofErr w:type="gramStart"/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заднего</w:t>
            </w:r>
            <w:proofErr w:type="gramEnd"/>
            <w:r w:rsidRPr="00AE12D2">
              <w:rPr>
                <w:rFonts w:ascii="Times New Roman" w:hAnsi="Times New Roman" w:cs="Times New Roman"/>
                <w:sz w:val="24"/>
                <w:szCs w:val="24"/>
              </w:rPr>
              <w:t xml:space="preserve"> колеса-59см</w:t>
            </w:r>
          </w:p>
          <w:p w:rsidR="00AE12D2" w:rsidRPr="00AE12D2" w:rsidRDefault="00AE12D2" w:rsidP="00AE12D2">
            <w:pPr>
              <w:numPr>
                <w:ilvl w:val="0"/>
                <w:numId w:val="6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Ширина сиденья-46см</w:t>
            </w:r>
          </w:p>
          <w:p w:rsidR="00AE12D2" w:rsidRPr="00AE12D2" w:rsidRDefault="00AE12D2" w:rsidP="00AE12D2">
            <w:pPr>
              <w:numPr>
                <w:ilvl w:val="0"/>
                <w:numId w:val="6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Глубина сиденья-40см</w:t>
            </w:r>
          </w:p>
          <w:p w:rsidR="00AE12D2" w:rsidRPr="00AE12D2" w:rsidRDefault="00AE12D2" w:rsidP="00AE12D2">
            <w:pPr>
              <w:numPr>
                <w:ilvl w:val="0"/>
                <w:numId w:val="6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Высота спинки-43см</w:t>
            </w:r>
          </w:p>
          <w:p w:rsidR="00AE12D2" w:rsidRPr="00AE12D2" w:rsidRDefault="00AE12D2" w:rsidP="00AE12D2">
            <w:pPr>
              <w:numPr>
                <w:ilvl w:val="0"/>
                <w:numId w:val="6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Ширина коляски-63см</w:t>
            </w:r>
          </w:p>
          <w:p w:rsidR="00AE12D2" w:rsidRPr="00AE12D2" w:rsidRDefault="00AE12D2" w:rsidP="00AE12D2">
            <w:pPr>
              <w:numPr>
                <w:ilvl w:val="0"/>
                <w:numId w:val="6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Высота коляски-88см</w:t>
            </w:r>
          </w:p>
          <w:p w:rsidR="00AE12D2" w:rsidRPr="00AE12D2" w:rsidRDefault="00AE12D2" w:rsidP="00AE12D2">
            <w:pPr>
              <w:numPr>
                <w:ilvl w:val="0"/>
                <w:numId w:val="6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Длина коляски-78см</w:t>
            </w:r>
          </w:p>
          <w:p w:rsidR="00AE12D2" w:rsidRPr="00AE12D2" w:rsidRDefault="00AE12D2" w:rsidP="00AE12D2">
            <w:pPr>
              <w:numPr>
                <w:ilvl w:val="0"/>
                <w:numId w:val="6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 xml:space="preserve">Ширина коляски в </w:t>
            </w:r>
            <w:proofErr w:type="gramStart"/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сложенном</w:t>
            </w:r>
            <w:proofErr w:type="gramEnd"/>
            <w:r w:rsidRPr="00AE12D2">
              <w:rPr>
                <w:rFonts w:ascii="Times New Roman" w:hAnsi="Times New Roman" w:cs="Times New Roman"/>
                <w:sz w:val="24"/>
                <w:szCs w:val="24"/>
              </w:rPr>
              <w:t xml:space="preserve"> виде-22см</w:t>
            </w:r>
          </w:p>
          <w:p w:rsidR="00AE12D2" w:rsidRPr="00AE12D2" w:rsidRDefault="00AE12D2" w:rsidP="00AE12D2">
            <w:pPr>
              <w:numPr>
                <w:ilvl w:val="0"/>
                <w:numId w:val="6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Вес нетто/брутто-18/20</w:t>
            </w:r>
          </w:p>
          <w:p w:rsidR="00AE12D2" w:rsidRPr="00AE12D2" w:rsidRDefault="00AE12D2" w:rsidP="00AE12D2">
            <w:pPr>
              <w:numPr>
                <w:ilvl w:val="0"/>
                <w:numId w:val="6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Грузоподъемность до 110кг.</w:t>
            </w:r>
          </w:p>
        </w:tc>
        <w:tc>
          <w:tcPr>
            <w:tcW w:w="1030" w:type="dxa"/>
            <w:vAlign w:val="center"/>
          </w:tcPr>
          <w:p w:rsidR="00AE12D2" w:rsidRPr="00AE12D2" w:rsidRDefault="00AE12D2" w:rsidP="00AE12D2">
            <w:pPr>
              <w:ind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0" w:type="dxa"/>
            <w:vAlign w:val="center"/>
          </w:tcPr>
          <w:p w:rsidR="00AE12D2" w:rsidRPr="00AE12D2" w:rsidRDefault="00AE12D2" w:rsidP="00AE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 w:rsidR="00AE12D2" w:rsidRPr="00AE12D2" w:rsidRDefault="00AE12D2" w:rsidP="00AE1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70 000</w:t>
            </w:r>
          </w:p>
        </w:tc>
        <w:tc>
          <w:tcPr>
            <w:tcW w:w="1164" w:type="dxa"/>
            <w:vAlign w:val="center"/>
          </w:tcPr>
          <w:p w:rsidR="00AE12D2" w:rsidRPr="00AE12D2" w:rsidRDefault="00AE12D2" w:rsidP="00AE1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70 000</w:t>
            </w:r>
          </w:p>
        </w:tc>
      </w:tr>
      <w:tr w:rsidR="00AE12D2" w:rsidTr="00AE12D2">
        <w:tc>
          <w:tcPr>
            <w:tcW w:w="707" w:type="dxa"/>
            <w:vAlign w:val="center"/>
          </w:tcPr>
          <w:p w:rsidR="00AE12D2" w:rsidRPr="009E2258" w:rsidRDefault="00AE12D2" w:rsidP="00AE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23" w:type="dxa"/>
            <w:vAlign w:val="center"/>
          </w:tcPr>
          <w:p w:rsidR="00AE12D2" w:rsidRPr="00AE12D2" w:rsidRDefault="00AE12D2" w:rsidP="00AE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Кровать функциональная 4-х секционная (на колесах) с пневматической регулировкой секций с боковыми металлическими ограждениями</w:t>
            </w:r>
          </w:p>
        </w:tc>
        <w:tc>
          <w:tcPr>
            <w:tcW w:w="3475" w:type="dxa"/>
            <w:vAlign w:val="center"/>
          </w:tcPr>
          <w:p w:rsidR="00AE12D2" w:rsidRPr="00AE12D2" w:rsidRDefault="00AE12D2" w:rsidP="00AE12D2">
            <w:pPr>
              <w:pStyle w:val="aa"/>
              <w:spacing w:before="0" w:beforeAutospacing="0" w:after="0" w:afterAutospacing="0"/>
              <w:contextualSpacing/>
            </w:pPr>
            <w:r w:rsidRPr="00AE12D2">
              <w:t xml:space="preserve">Кровать функциональная 4-х секционная с пневматической регулировкой секций с боковыми металлическими ограждениями состоит из трёх регулируемых секций. Регулировка угла наклона спинной и бедренной секцией регулируется </w:t>
            </w:r>
            <w:proofErr w:type="spellStart"/>
            <w:r w:rsidRPr="00AE12D2">
              <w:t>пневморегулировкой</w:t>
            </w:r>
            <w:proofErr w:type="spellEnd"/>
            <w:r w:rsidRPr="00AE12D2">
              <w:t xml:space="preserve"> (0-45 градусов от горизонтального положения). Две спинки из пластика ABS. Два боковых ограждения металлические жёсткой фиксации. Четыре </w:t>
            </w:r>
            <w:proofErr w:type="spellStart"/>
            <w:proofErr w:type="gramStart"/>
            <w:r w:rsidRPr="00AE12D2">
              <w:t>самоориентирую-щихся</w:t>
            </w:r>
            <w:proofErr w:type="spellEnd"/>
            <w:proofErr w:type="gramEnd"/>
            <w:r w:rsidRPr="00AE12D2">
              <w:t xml:space="preserve"> колеса диаметром 125 мм. Два колеса снабжены индивидуальными тормозами. Штатив для </w:t>
            </w:r>
            <w:proofErr w:type="spellStart"/>
            <w:r w:rsidRPr="00AE12D2">
              <w:t>инфузионных</w:t>
            </w:r>
            <w:proofErr w:type="spellEnd"/>
            <w:r w:rsidRPr="00AE12D2">
              <w:t xml:space="preserve"> вливаний. Ложе, выполнено из металлического листа толщенной 1,5 мм с 18 мм перфорацией. Каркас выполнен из металлического профиля, покрытого полимерно-порошковым покрытием, наиболее устойчивым к различным дезинфицирующим растворам. Дополнительное оснащение: Матрац из кожзаменителя, помещённый во влагонепроницаемый съемный чехол, изготовленный из резинотканевой клеенки.</w:t>
            </w:r>
          </w:p>
          <w:p w:rsidR="00AE12D2" w:rsidRPr="00AE12D2" w:rsidRDefault="00AE12D2" w:rsidP="00AE12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 xml:space="preserve">Сопутствующие услуги: доставка, проведение обучения, монтажных и пусконаладочных работ. Срок гарантии не менее 18 месяцев с момента ввода оборудования в эксплуатацию. </w:t>
            </w:r>
          </w:p>
        </w:tc>
        <w:tc>
          <w:tcPr>
            <w:tcW w:w="1030" w:type="dxa"/>
            <w:vAlign w:val="center"/>
          </w:tcPr>
          <w:p w:rsidR="00AE12D2" w:rsidRPr="00AE12D2" w:rsidRDefault="00AE12D2" w:rsidP="00AE12D2">
            <w:pPr>
              <w:ind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0" w:type="dxa"/>
            <w:vAlign w:val="center"/>
          </w:tcPr>
          <w:p w:rsidR="00AE12D2" w:rsidRPr="00AE12D2" w:rsidRDefault="00AE12D2" w:rsidP="00AE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  <w:vAlign w:val="center"/>
          </w:tcPr>
          <w:p w:rsidR="00AE12D2" w:rsidRPr="00AE12D2" w:rsidRDefault="00AE12D2" w:rsidP="00AE12D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230 000</w:t>
            </w:r>
          </w:p>
        </w:tc>
        <w:tc>
          <w:tcPr>
            <w:tcW w:w="1164" w:type="dxa"/>
            <w:vAlign w:val="center"/>
          </w:tcPr>
          <w:p w:rsidR="00AE12D2" w:rsidRPr="00AE12D2" w:rsidRDefault="00AE12D2" w:rsidP="00AE1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920 000</w:t>
            </w:r>
          </w:p>
        </w:tc>
      </w:tr>
      <w:tr w:rsidR="00AE12D2" w:rsidTr="00D54AF0">
        <w:trPr>
          <w:trHeight w:val="96"/>
        </w:trPr>
        <w:tc>
          <w:tcPr>
            <w:tcW w:w="9292" w:type="dxa"/>
            <w:gridSpan w:val="6"/>
            <w:vAlign w:val="center"/>
          </w:tcPr>
          <w:p w:rsidR="00AE12D2" w:rsidRPr="005860D2" w:rsidRDefault="00AE12D2" w:rsidP="00AE12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64" w:type="dxa"/>
            <w:vAlign w:val="center"/>
          </w:tcPr>
          <w:p w:rsidR="00AE12D2" w:rsidRPr="005860D2" w:rsidRDefault="00AE12D2" w:rsidP="00AE12D2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1 307 000</w:t>
            </w:r>
          </w:p>
        </w:tc>
      </w:tr>
    </w:tbl>
    <w:p w:rsidR="00E164A8" w:rsidRPr="00E164A8" w:rsidRDefault="00E164A8" w:rsidP="00E16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164A8" w:rsidRPr="005D2768" w:rsidRDefault="00E164A8" w:rsidP="00E164A8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5D2768">
        <w:rPr>
          <w:rFonts w:ascii="Times New Roman" w:hAnsi="Times New Roman" w:cs="Times New Roman"/>
          <w:b/>
          <w:sz w:val="24"/>
          <w:szCs w:val="24"/>
        </w:rPr>
        <w:t>Сумма, выделенная для закупки</w:t>
      </w:r>
    </w:p>
    <w:p w:rsidR="00E164A8" w:rsidRDefault="00AE12D2" w:rsidP="00E164A8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1 307 000 </w:t>
      </w:r>
      <w:r w:rsidR="00E164A8"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>Один миллион триста семь тысяч</w:t>
      </w:r>
      <w:r w:rsidR="00E164A8">
        <w:rPr>
          <w:rFonts w:ascii="Times New Roman" w:hAnsi="Times New Roman" w:cs="Times New Roman"/>
          <w:sz w:val="24"/>
          <w:szCs w:val="24"/>
          <w:u w:val="single"/>
        </w:rPr>
        <w:t xml:space="preserve">) тенге 00 </w:t>
      </w:r>
      <w:proofErr w:type="spellStart"/>
      <w:r w:rsidR="00E164A8">
        <w:rPr>
          <w:rFonts w:ascii="Times New Roman" w:hAnsi="Times New Roman" w:cs="Times New Roman"/>
          <w:sz w:val="24"/>
          <w:szCs w:val="24"/>
          <w:u w:val="single"/>
        </w:rPr>
        <w:t>тиын</w:t>
      </w:r>
      <w:proofErr w:type="spellEnd"/>
      <w:r w:rsidR="00E164A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64A8" w:rsidRDefault="00E164A8" w:rsidP="00E164A8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(сумма)</w:t>
      </w:r>
    </w:p>
    <w:p w:rsidR="00E164A8" w:rsidRPr="005D2768" w:rsidRDefault="00E164A8" w:rsidP="00E164A8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5D2768">
        <w:rPr>
          <w:rFonts w:ascii="Times New Roman" w:hAnsi="Times New Roman" w:cs="Times New Roman"/>
          <w:b/>
          <w:sz w:val="24"/>
          <w:szCs w:val="24"/>
        </w:rPr>
        <w:t>Обоснование применения данного способа:</w:t>
      </w:r>
    </w:p>
    <w:p w:rsidR="00E164A8" w:rsidRPr="000730DC" w:rsidRDefault="00E164A8" w:rsidP="00E164A8">
      <w:pPr>
        <w:pStyle w:val="a3"/>
        <w:spacing w:after="0" w:line="240" w:lineRule="auto"/>
        <w:ind w:left="-774" w:firstLine="774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proofErr w:type="gramStart"/>
      <w:r w:rsidRPr="000730DC">
        <w:rPr>
          <w:rFonts w:ascii="Times New Roman" w:hAnsi="Times New Roman" w:cs="Times New Roman"/>
          <w:sz w:val="24"/>
          <w:szCs w:val="24"/>
          <w:u w:val="single"/>
        </w:rPr>
        <w:t>Согласно  пункта</w:t>
      </w:r>
      <w:proofErr w:type="gramEnd"/>
      <w:r w:rsidRPr="000730DC">
        <w:rPr>
          <w:rFonts w:ascii="Times New Roman" w:hAnsi="Times New Roman" w:cs="Times New Roman"/>
          <w:sz w:val="24"/>
          <w:szCs w:val="24"/>
          <w:u w:val="single"/>
        </w:rPr>
        <w:t xml:space="preserve"> 101 главы 9  Правил организации и проведения закупа лекарственных средств, профилактических препаратов, изделий медицинского назначения  и медицинской техники, фармацевтических услуг по оказанию гарантированного о</w:t>
      </w:r>
      <w:r w:rsidR="00702ACD" w:rsidRPr="000730DC">
        <w:rPr>
          <w:rFonts w:ascii="Times New Roman" w:hAnsi="Times New Roman" w:cs="Times New Roman"/>
          <w:sz w:val="24"/>
          <w:szCs w:val="24"/>
          <w:u w:val="single"/>
        </w:rPr>
        <w:t>б</w:t>
      </w:r>
      <w:r w:rsidRPr="000730DC">
        <w:rPr>
          <w:rFonts w:ascii="Times New Roman" w:hAnsi="Times New Roman" w:cs="Times New Roman"/>
          <w:sz w:val="24"/>
          <w:szCs w:val="24"/>
          <w:u w:val="single"/>
        </w:rPr>
        <w:t>ъема бесплатной медицинской помощи, утвержденных ПП РК от 30 октября 2009 года №1729, ПП РК от 29 декабря 2016 года №908 .</w:t>
      </w:r>
    </w:p>
    <w:p w:rsidR="00E164A8" w:rsidRDefault="00E164A8" w:rsidP="00E164A8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164A8" w:rsidRPr="005D2768" w:rsidRDefault="00E164A8" w:rsidP="00E16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4.</w:t>
      </w:r>
      <w:r w:rsidRPr="005D2768">
        <w:rPr>
          <w:rFonts w:ascii="Times New Roman" w:hAnsi="Times New Roman" w:cs="Times New Roman"/>
          <w:b/>
          <w:sz w:val="24"/>
          <w:szCs w:val="24"/>
        </w:rPr>
        <w:t>Наименование и местонахождение потенциальных поставщиков, предоставивших ценовые предложения:</w:t>
      </w:r>
    </w:p>
    <w:p w:rsidR="000730DC" w:rsidRDefault="00E164A8" w:rsidP="000730DC">
      <w:pPr>
        <w:pStyle w:val="a3"/>
        <w:numPr>
          <w:ilvl w:val="0"/>
          <w:numId w:val="3"/>
        </w:numPr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B3E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ТОО «</w:t>
      </w:r>
      <w:proofErr w:type="spellStart"/>
      <w:r w:rsidR="00AE12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Теникс-СК</w:t>
      </w:r>
      <w:proofErr w:type="spellEnd"/>
      <w:r w:rsidRPr="00BB3E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»,</w:t>
      </w:r>
      <w:r w:rsidR="000730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B3EC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юридический адрес: Республика Казахстан,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етропавловск,                       ул.</w:t>
      </w:r>
      <w:r w:rsidR="005860D2" w:rsidRPr="005860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12D2">
        <w:rPr>
          <w:rFonts w:ascii="Times New Roman" w:hAnsi="Times New Roman" w:cs="Times New Roman"/>
          <w:i/>
          <w:iCs/>
          <w:sz w:val="24"/>
          <w:szCs w:val="24"/>
        </w:rPr>
        <w:t>Жамбыла,249 (К,Л,М)</w:t>
      </w:r>
      <w:r w:rsidRPr="000730DC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E164A8" w:rsidRPr="00DE39E4" w:rsidRDefault="00E164A8" w:rsidP="00E164A8">
      <w:pPr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iCs/>
          <w:caps/>
          <w:color w:val="000000"/>
          <w:sz w:val="24"/>
          <w:szCs w:val="24"/>
        </w:rPr>
      </w:pPr>
      <w:r w:rsidRPr="00DE39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соответствуют квалификационным требованиям, предусмотренным главами 3 и 4 Правил. Ценовые предложения представлены в соответствии с Правилами.                                                                                                                                                                                           </w:t>
      </w:r>
    </w:p>
    <w:p w:rsidR="00E164A8" w:rsidRDefault="00E164A8" w:rsidP="00E164A8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 xml:space="preserve">  5.</w:t>
      </w:r>
      <w:r w:rsidRPr="005D2768">
        <w:rPr>
          <w:rFonts w:ascii="Times New Roman" w:hAnsi="Times New Roman" w:cs="Times New Roman"/>
          <w:b/>
          <w:iCs/>
          <w:color w:val="000000"/>
          <w:sz w:val="24"/>
          <w:szCs w:val="24"/>
        </w:rPr>
        <w:t>Эксперты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не</w:t>
      </w:r>
      <w:r w:rsidRPr="005D2768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привлекались.</w:t>
      </w:r>
    </w:p>
    <w:p w:rsidR="00B66434" w:rsidRDefault="00B66434" w:rsidP="00B66434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 xml:space="preserve">  6.Таблица ценовых предложений потенциальных поставщиков</w:t>
      </w:r>
    </w:p>
    <w:tbl>
      <w:tblPr>
        <w:tblStyle w:val="a4"/>
        <w:tblW w:w="0" w:type="auto"/>
        <w:tblInd w:w="250" w:type="dxa"/>
        <w:tblLook w:val="04A0"/>
      </w:tblPr>
      <w:tblGrid>
        <w:gridCol w:w="560"/>
        <w:gridCol w:w="1569"/>
        <w:gridCol w:w="2407"/>
      </w:tblGrid>
      <w:tr w:rsidR="00B66434" w:rsidTr="00B66434">
        <w:tc>
          <w:tcPr>
            <w:tcW w:w="560" w:type="dxa"/>
          </w:tcPr>
          <w:p w:rsidR="00B66434" w:rsidRDefault="00B66434" w:rsidP="00AE77EE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1569" w:type="dxa"/>
          </w:tcPr>
          <w:p w:rsidR="00B66434" w:rsidRDefault="00B66434" w:rsidP="00AE77EE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2407" w:type="dxa"/>
          </w:tcPr>
          <w:p w:rsidR="00B66434" w:rsidRPr="000730DC" w:rsidRDefault="00B66434" w:rsidP="00B6643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0730D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Теникс-СК</w:t>
            </w:r>
            <w:proofErr w:type="spellEnd"/>
            <w:r w:rsidRPr="000730D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B66434" w:rsidTr="00B66434">
        <w:tc>
          <w:tcPr>
            <w:tcW w:w="560" w:type="dxa"/>
          </w:tcPr>
          <w:p w:rsidR="00B66434" w:rsidRPr="00F501A8" w:rsidRDefault="00B66434" w:rsidP="00AE77E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F501A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569" w:type="dxa"/>
          </w:tcPr>
          <w:p w:rsidR="00B66434" w:rsidRPr="00183B3A" w:rsidRDefault="00B66434" w:rsidP="00B6643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Лот №2</w:t>
            </w:r>
          </w:p>
        </w:tc>
        <w:tc>
          <w:tcPr>
            <w:tcW w:w="2407" w:type="dxa"/>
          </w:tcPr>
          <w:p w:rsidR="00B66434" w:rsidRPr="00F501A8" w:rsidRDefault="00B66434" w:rsidP="00AE77E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87800</w:t>
            </w:r>
          </w:p>
        </w:tc>
      </w:tr>
      <w:tr w:rsidR="00B66434" w:rsidTr="00B66434">
        <w:tc>
          <w:tcPr>
            <w:tcW w:w="560" w:type="dxa"/>
          </w:tcPr>
          <w:p w:rsidR="00B66434" w:rsidRPr="00F501A8" w:rsidRDefault="00B66434" w:rsidP="00AE77E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569" w:type="dxa"/>
          </w:tcPr>
          <w:p w:rsidR="00B66434" w:rsidRDefault="00B66434" w:rsidP="00B6643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Лот №3</w:t>
            </w:r>
          </w:p>
        </w:tc>
        <w:tc>
          <w:tcPr>
            <w:tcW w:w="2407" w:type="dxa"/>
          </w:tcPr>
          <w:p w:rsidR="00B66434" w:rsidRDefault="00B66434" w:rsidP="00AE77E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62000</w:t>
            </w:r>
          </w:p>
        </w:tc>
      </w:tr>
    </w:tbl>
    <w:p w:rsidR="00B66434" w:rsidRPr="005D2768" w:rsidRDefault="00B66434" w:rsidP="00E164A8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E164A8" w:rsidRPr="00CD27EC" w:rsidRDefault="007E15D7" w:rsidP="00E164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66434">
        <w:rPr>
          <w:rFonts w:ascii="Times New Roman" w:hAnsi="Times New Roman" w:cs="Times New Roman"/>
          <w:b/>
          <w:sz w:val="24"/>
          <w:szCs w:val="24"/>
        </w:rPr>
        <w:t>7</w:t>
      </w:r>
      <w:r w:rsidR="00E164A8">
        <w:rPr>
          <w:rFonts w:ascii="Times New Roman" w:hAnsi="Times New Roman" w:cs="Times New Roman"/>
          <w:b/>
          <w:sz w:val="24"/>
          <w:szCs w:val="24"/>
        </w:rPr>
        <w:t>.</w:t>
      </w:r>
      <w:r w:rsidR="00E164A8" w:rsidRPr="00CD27EC">
        <w:rPr>
          <w:rFonts w:ascii="Times New Roman" w:hAnsi="Times New Roman" w:cs="Times New Roman"/>
          <w:b/>
          <w:sz w:val="24"/>
          <w:szCs w:val="24"/>
        </w:rPr>
        <w:t xml:space="preserve"> Организатор государственных закупок способом запроса ценовых предложений, РЕШИЛ:</w:t>
      </w:r>
    </w:p>
    <w:p w:rsidR="00E164A8" w:rsidRPr="00CD27EC" w:rsidRDefault="00E164A8" w:rsidP="00E164A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4A8" w:rsidRPr="005860D2" w:rsidRDefault="005860D2" w:rsidP="00E164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3C7EEF">
        <w:rPr>
          <w:rFonts w:ascii="Times New Roman" w:hAnsi="Times New Roman" w:cs="Times New Roman"/>
          <w:i/>
          <w:sz w:val="24"/>
          <w:szCs w:val="24"/>
          <w:lang w:val="kk-KZ"/>
        </w:rPr>
        <w:t>Признать закуп способом запроса ценовых предложений не состоявшимся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в связи с непредоставлением ценовых предложений</w:t>
      </w:r>
    </w:p>
    <w:p w:rsidR="005860D2" w:rsidRPr="00CA3DBF" w:rsidRDefault="00CA3DBF" w:rsidP="00E164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A3DBF">
        <w:rPr>
          <w:rFonts w:ascii="Times New Roman" w:hAnsi="Times New Roman" w:cs="Times New Roman"/>
          <w:i/>
          <w:sz w:val="24"/>
          <w:szCs w:val="24"/>
          <w:lang w:val="kk-KZ"/>
        </w:rPr>
        <w:t>Лот №</w:t>
      </w:r>
      <w:r w:rsidR="00AE12D2">
        <w:rPr>
          <w:rFonts w:ascii="Times New Roman" w:hAnsi="Times New Roman" w:cs="Times New Roman"/>
          <w:i/>
          <w:sz w:val="24"/>
          <w:szCs w:val="24"/>
          <w:lang w:val="kk-KZ"/>
        </w:rPr>
        <w:t>2, Лот№3</w:t>
      </w:r>
      <w:r w:rsidRPr="00CA3DB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признать не состоявшимся, в связи с предоставлением менее двух ценовых предложений.</w:t>
      </w:r>
    </w:p>
    <w:p w:rsidR="00094E6B" w:rsidRPr="00F501A8" w:rsidRDefault="00094E6B" w:rsidP="00094E6B">
      <w:pPr>
        <w:pStyle w:val="a3"/>
        <w:spacing w:after="0" w:line="240" w:lineRule="auto"/>
        <w:ind w:left="-828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</w:p>
    <w:p w:rsidR="00E164A8" w:rsidRDefault="00E164A8" w:rsidP="00E164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4A8" w:rsidRDefault="00E164A8" w:rsidP="00E164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4A8" w:rsidRDefault="00E164A8" w:rsidP="00E164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4A8" w:rsidRDefault="00E164A8" w:rsidP="00E164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4A8" w:rsidRPr="0077372D" w:rsidRDefault="00E164A8" w:rsidP="00E164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5D2768">
        <w:rPr>
          <w:rFonts w:ascii="Times New Roman" w:hAnsi="Times New Roman" w:cs="Times New Roman"/>
          <w:b/>
          <w:sz w:val="24"/>
          <w:szCs w:val="24"/>
        </w:rPr>
        <w:t>лавн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5D2768">
        <w:rPr>
          <w:rFonts w:ascii="Times New Roman" w:hAnsi="Times New Roman" w:cs="Times New Roman"/>
          <w:b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Ланда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И.Э</w:t>
      </w:r>
    </w:p>
    <w:p w:rsidR="000C3079" w:rsidRDefault="000C3079" w:rsidP="00E164A8"/>
    <w:p w:rsidR="000138AB" w:rsidRDefault="000138AB" w:rsidP="00E164A8"/>
    <w:p w:rsidR="000138AB" w:rsidRDefault="000138AB" w:rsidP="00E164A8"/>
    <w:p w:rsidR="000138AB" w:rsidRDefault="000138AB" w:rsidP="00E164A8"/>
    <w:p w:rsidR="000138AB" w:rsidRDefault="000138AB" w:rsidP="00E164A8"/>
    <w:p w:rsidR="000138AB" w:rsidRDefault="000138AB" w:rsidP="00E164A8"/>
    <w:p w:rsidR="007E15D7" w:rsidRDefault="007E15D7" w:rsidP="00E164A8"/>
    <w:p w:rsidR="007E15D7" w:rsidRDefault="007E15D7" w:rsidP="00E164A8"/>
    <w:p w:rsidR="000138AB" w:rsidRDefault="000138AB" w:rsidP="00E164A8"/>
    <w:p w:rsidR="000138AB" w:rsidRDefault="000138AB" w:rsidP="00E164A8"/>
    <w:p w:rsidR="000138AB" w:rsidRDefault="000138AB" w:rsidP="00E164A8"/>
    <w:p w:rsidR="000138AB" w:rsidRDefault="000138AB" w:rsidP="00E164A8"/>
    <w:p w:rsidR="000138AB" w:rsidRDefault="000138AB" w:rsidP="00E164A8"/>
    <w:p w:rsidR="000138AB" w:rsidRDefault="000138AB" w:rsidP="00E164A8"/>
    <w:p w:rsidR="000138AB" w:rsidRDefault="000138AB" w:rsidP="00E164A8"/>
    <w:p w:rsidR="000138AB" w:rsidRDefault="000138AB" w:rsidP="00E164A8"/>
    <w:p w:rsidR="000138AB" w:rsidRPr="000138AB" w:rsidRDefault="000138AB" w:rsidP="00013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38A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Баға ұсыныстарына сұрау салу тәсілімен мемлекеттік  сатып алу қорытындысы туралы хаттама</w:t>
      </w:r>
    </w:p>
    <w:p w:rsidR="000138AB" w:rsidRPr="000138AB" w:rsidRDefault="00A10478" w:rsidP="000138AB">
      <w:pPr>
        <w:pStyle w:val="7"/>
        <w:spacing w:line="240" w:lineRule="auto"/>
        <w:jc w:val="center"/>
        <w:rPr>
          <w:rStyle w:val="a9"/>
          <w:lang w:val="kk-KZ"/>
        </w:rPr>
      </w:pPr>
      <w:r w:rsidRPr="00A10478">
        <w:rPr>
          <w:rFonts w:ascii="Times New Roman" w:eastAsiaTheme="minorEastAsia" w:hAnsi="Times New Roman" w:cs="Times New Roman"/>
          <w:iCs w:val="0"/>
          <w:color w:val="auto"/>
          <w:sz w:val="28"/>
          <w:szCs w:val="28"/>
          <w:u w:val="single"/>
          <w:lang w:val="kk-KZ"/>
        </w:rPr>
        <w:t xml:space="preserve">2017 жылғы </w:t>
      </w:r>
      <w:r w:rsidR="00AE12D2">
        <w:rPr>
          <w:rFonts w:ascii="Times New Roman" w:eastAsiaTheme="minorEastAsia" w:hAnsi="Times New Roman" w:cs="Times New Roman"/>
          <w:iCs w:val="0"/>
          <w:color w:val="auto"/>
          <w:sz w:val="28"/>
          <w:szCs w:val="28"/>
          <w:u w:val="single"/>
          <w:lang w:val="kk-KZ"/>
        </w:rPr>
        <w:t>10</w:t>
      </w:r>
      <w:r w:rsidRPr="00A10478">
        <w:rPr>
          <w:rFonts w:ascii="Times New Roman" w:eastAsiaTheme="minorEastAsia" w:hAnsi="Times New Roman" w:cs="Times New Roman"/>
          <w:iCs w:val="0"/>
          <w:color w:val="auto"/>
          <w:sz w:val="28"/>
          <w:szCs w:val="28"/>
          <w:u w:val="single"/>
          <w:lang w:val="kk-KZ"/>
        </w:rPr>
        <w:t>.07 №00</w:t>
      </w:r>
      <w:r w:rsidR="00AE12D2">
        <w:rPr>
          <w:rFonts w:ascii="Times New Roman" w:eastAsiaTheme="minorEastAsia" w:hAnsi="Times New Roman" w:cs="Times New Roman"/>
          <w:iCs w:val="0"/>
          <w:color w:val="auto"/>
          <w:sz w:val="28"/>
          <w:szCs w:val="28"/>
          <w:u w:val="single"/>
          <w:lang w:val="kk-KZ"/>
        </w:rPr>
        <w:t>7</w:t>
      </w:r>
      <w:r>
        <w:rPr>
          <w:rFonts w:ascii="Times New Roman" w:eastAsiaTheme="minorEastAsia" w:hAnsi="Times New Roman" w:cs="Times New Roman"/>
          <w:iCs w:val="0"/>
          <w:color w:val="auto"/>
          <w:sz w:val="28"/>
          <w:szCs w:val="28"/>
          <w:u w:val="single"/>
          <w:lang w:val="kk-KZ"/>
        </w:rPr>
        <w:t xml:space="preserve"> </w:t>
      </w:r>
      <w:r w:rsidR="000138AB" w:rsidRPr="000138AB">
        <w:rPr>
          <w:rFonts w:ascii="Times New Roman" w:eastAsiaTheme="minorEastAsia" w:hAnsi="Times New Roman" w:cs="Times New Roman"/>
          <w:iCs w:val="0"/>
          <w:color w:val="auto"/>
          <w:sz w:val="28"/>
          <w:szCs w:val="28"/>
          <w:u w:val="single"/>
          <w:lang w:val="kk-KZ"/>
        </w:rPr>
        <w:t xml:space="preserve">ДӘРІ-ДӘРМЕКТІК ЗАТТАР, МЕДИЦИНАДА ҚОЛДАНУҒА АРНАЛҒАН БҰЙЫМДАРДЫ САТЫП АЛУ </w:t>
      </w:r>
    </w:p>
    <w:p w:rsidR="000138AB" w:rsidRPr="000138AB" w:rsidRDefault="000138AB" w:rsidP="000138AB">
      <w:pPr>
        <w:spacing w:after="0" w:line="240" w:lineRule="auto"/>
        <w:rPr>
          <w:u w:val="single"/>
          <w:lang w:val="kk-KZ"/>
        </w:rPr>
      </w:pPr>
    </w:p>
    <w:p w:rsidR="000138AB" w:rsidRPr="0093416D" w:rsidRDefault="000138AB" w:rsidP="000138AB">
      <w:pPr>
        <w:spacing w:after="0" w:line="240" w:lineRule="auto"/>
        <w:ind w:left="-1134"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u w:val="single"/>
          <w:lang w:val="kk-KZ"/>
        </w:rPr>
        <w:t>Петропавл қаласы, Рига көшесі, 6</w:t>
      </w:r>
      <w:r w:rsidRPr="000138AB">
        <w:rPr>
          <w:rFonts w:ascii="Times New Roman" w:hAnsi="Times New Roman" w:cs="Times New Roman"/>
          <w:lang w:val="kk-KZ"/>
        </w:rPr>
        <w:tab/>
      </w:r>
      <w:r w:rsidRPr="000138AB">
        <w:rPr>
          <w:rFonts w:ascii="Times New Roman" w:hAnsi="Times New Roman" w:cs="Times New Roman"/>
          <w:lang w:val="kk-KZ"/>
        </w:rPr>
        <w:tab/>
      </w:r>
      <w:r w:rsidRPr="000138AB">
        <w:rPr>
          <w:rFonts w:ascii="Times New Roman" w:hAnsi="Times New Roman" w:cs="Times New Roman"/>
          <w:lang w:val="kk-KZ"/>
        </w:rPr>
        <w:tab/>
      </w:r>
      <w:r w:rsidRPr="000138AB">
        <w:rPr>
          <w:rFonts w:ascii="Times New Roman" w:hAnsi="Times New Roman" w:cs="Times New Roman"/>
          <w:lang w:val="kk-KZ"/>
        </w:rPr>
        <w:tab/>
      </w:r>
      <w:r w:rsidRPr="000138AB">
        <w:rPr>
          <w:rFonts w:ascii="Times New Roman" w:hAnsi="Times New Roman" w:cs="Times New Roman"/>
          <w:lang w:val="kk-KZ"/>
        </w:rPr>
        <w:tab/>
      </w:r>
      <w:r w:rsidRPr="000138AB"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 xml:space="preserve">                         </w:t>
      </w:r>
      <w:r>
        <w:rPr>
          <w:rFonts w:ascii="Times New Roman" w:hAnsi="Times New Roman" w:cs="Times New Roman"/>
          <w:u w:val="single"/>
          <w:lang w:val="kk-KZ"/>
        </w:rPr>
        <w:t xml:space="preserve">2017 жылғы </w:t>
      </w:r>
      <w:r w:rsidR="0093416D">
        <w:rPr>
          <w:rFonts w:ascii="Times New Roman" w:hAnsi="Times New Roman" w:cs="Times New Roman"/>
          <w:u w:val="single"/>
          <w:lang w:val="kk-KZ"/>
        </w:rPr>
        <w:t>1</w:t>
      </w:r>
      <w:r w:rsidR="00AE12D2">
        <w:rPr>
          <w:rFonts w:ascii="Times New Roman" w:hAnsi="Times New Roman" w:cs="Times New Roman"/>
          <w:u w:val="single"/>
          <w:lang w:val="kk-KZ"/>
        </w:rPr>
        <w:t>7</w:t>
      </w:r>
      <w:r w:rsidR="0093416D">
        <w:rPr>
          <w:rFonts w:ascii="Times New Roman" w:hAnsi="Times New Roman" w:cs="Times New Roman"/>
          <w:u w:val="single"/>
          <w:lang w:val="kk-KZ"/>
        </w:rPr>
        <w:t xml:space="preserve"> шілде</w:t>
      </w:r>
    </w:p>
    <w:p w:rsidR="000138AB" w:rsidRPr="000138AB" w:rsidRDefault="000138AB" w:rsidP="000138AB">
      <w:pPr>
        <w:spacing w:after="0" w:line="240" w:lineRule="auto"/>
        <w:ind w:left="-1134"/>
        <w:rPr>
          <w:rFonts w:ascii="Times New Roman" w:hAnsi="Times New Roman" w:cs="Times New Roman"/>
          <w:u w:val="single"/>
          <w:lang w:val="kk-KZ"/>
        </w:rPr>
      </w:pPr>
    </w:p>
    <w:p w:rsidR="000138AB" w:rsidRDefault="000138AB" w:rsidP="000138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Мемлекеттік сатып алуды ұйымдастырушы</w:t>
      </w:r>
    </w:p>
    <w:p w:rsidR="000138AB" w:rsidRDefault="000138AB" w:rsidP="000138A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«СҚО әкімдігінің ДСБ» КММ «Психоневрологиялық диспансер» ШЖҚ КМК, Петропавл қаласы, Рига көшесі,6</w:t>
      </w:r>
    </w:p>
    <w:p w:rsidR="000138AB" w:rsidRDefault="000138AB" w:rsidP="000138AB">
      <w:pPr>
        <w:pStyle w:val="a3"/>
        <w:spacing w:after="0" w:line="240" w:lineRule="auto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баға ұсыныстарына сұрау салу тәсілімен сатып алуды жүргізді</w:t>
      </w:r>
    </w:p>
    <w:p w:rsidR="000138AB" w:rsidRDefault="000138AB" w:rsidP="0001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138A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МЕДИЦИНАДА ҚОЛДАНУҒА АРНАЛҒАН БҰЙЫМДАРДЫ </w:t>
      </w:r>
      <w:r w:rsidR="0093416D">
        <w:rPr>
          <w:rFonts w:ascii="Times New Roman" w:hAnsi="Times New Roman" w:cs="Times New Roman"/>
          <w:sz w:val="24"/>
          <w:szCs w:val="24"/>
          <w:u w:val="single"/>
          <w:lang w:val="kk-KZ"/>
        </w:rPr>
        <w:t>СҰРАУ САЛУ ТӘСІЛІМЕН</w:t>
      </w:r>
    </w:p>
    <w:tbl>
      <w:tblPr>
        <w:tblpPr w:leftFromText="180" w:rightFromText="180" w:vertAnchor="text" w:horzAnchor="margin" w:tblpXSpec="center" w:tblpY="40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951"/>
        <w:gridCol w:w="3686"/>
        <w:gridCol w:w="709"/>
        <w:gridCol w:w="708"/>
        <w:gridCol w:w="1418"/>
        <w:gridCol w:w="1134"/>
      </w:tblGrid>
      <w:tr w:rsidR="002A4168" w:rsidRPr="000138AB" w:rsidTr="002A4168">
        <w:trPr>
          <w:trHeight w:val="5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68" w:rsidRPr="000138AB" w:rsidRDefault="002A4168" w:rsidP="00AE12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0138AB">
              <w:rPr>
                <w:rFonts w:ascii="Times New Roman" w:eastAsia="Times New Roman" w:hAnsi="Times New Roman" w:cs="Times New Roman"/>
                <w:lang w:val="kk-KZ"/>
              </w:rPr>
              <w:t>р/№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68" w:rsidRPr="000138AB" w:rsidRDefault="002A4168" w:rsidP="00AE12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138AB">
              <w:rPr>
                <w:rFonts w:ascii="Times New Roman" w:eastAsia="Times New Roman" w:hAnsi="Times New Roman" w:cs="Times New Roman"/>
                <w:lang w:val="kk-KZ"/>
              </w:rPr>
              <w:t>Атауы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68" w:rsidRPr="000138AB" w:rsidRDefault="002A4168" w:rsidP="00AE12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138AB">
              <w:rPr>
                <w:rFonts w:ascii="Times New Roman" w:eastAsia="Times New Roman" w:hAnsi="Times New Roman" w:cs="Times New Roman"/>
                <w:lang w:val="kk-KZ"/>
              </w:rPr>
              <w:t>Қысқаша сипаттама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68" w:rsidRPr="000138AB" w:rsidRDefault="002A4168" w:rsidP="00AE12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0138AB">
              <w:rPr>
                <w:rFonts w:ascii="Times New Roman" w:eastAsia="Times New Roman" w:hAnsi="Times New Roman" w:cs="Times New Roman"/>
                <w:lang w:val="kk-KZ"/>
              </w:rPr>
              <w:t>Өлшем бірлігі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68" w:rsidRPr="000138AB" w:rsidRDefault="002A4168" w:rsidP="00AE12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138AB">
              <w:rPr>
                <w:rFonts w:ascii="Times New Roman" w:eastAsia="Times New Roman" w:hAnsi="Times New Roman" w:cs="Times New Roman"/>
                <w:lang w:val="kk-KZ"/>
              </w:rPr>
              <w:t>Саны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68" w:rsidRPr="000138AB" w:rsidRDefault="002A4168" w:rsidP="00AE12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138AB">
              <w:rPr>
                <w:rFonts w:ascii="Times New Roman" w:eastAsia="Times New Roman" w:hAnsi="Times New Roman" w:cs="Times New Roman"/>
                <w:lang w:val="kk-KZ"/>
              </w:rPr>
              <w:t>Бірлік бағасы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A4168" w:rsidRPr="000138AB" w:rsidRDefault="002A4168" w:rsidP="00AE12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138AB">
              <w:rPr>
                <w:rFonts w:ascii="Times New Roman" w:eastAsia="Times New Roman" w:hAnsi="Times New Roman" w:cs="Times New Roman"/>
                <w:lang w:val="kk-KZ"/>
              </w:rPr>
              <w:t>Жалпы сомасы</w:t>
            </w:r>
          </w:p>
        </w:tc>
      </w:tr>
      <w:tr w:rsidR="00AE12D2" w:rsidRPr="000138AB" w:rsidTr="00765D92">
        <w:trPr>
          <w:trHeight w:val="1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D2" w:rsidRPr="000138AB" w:rsidRDefault="00AE12D2" w:rsidP="00AE12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138A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D2" w:rsidRPr="00AE12D2" w:rsidRDefault="00AE12D2" w:rsidP="00AE12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Орындық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D2" w:rsidRPr="00AE12D2" w:rsidRDefault="00AE12D2" w:rsidP="00AE1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Өлшемдері </w:t>
            </w: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 xml:space="preserve"> 500х630х600 мм.</w:t>
            </w:r>
          </w:p>
          <w:p w:rsidR="00AE12D2" w:rsidRPr="00AE12D2" w:rsidRDefault="00AE12D2" w:rsidP="00AE1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Қапатама өлшемдері</w:t>
            </w: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 xml:space="preserve"> (4 </w:t>
            </w: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</w:t>
            </w: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.) 650х650х680 мм.</w:t>
            </w:r>
          </w:p>
          <w:p w:rsidR="00AE12D2" w:rsidRPr="00AE12D2" w:rsidRDefault="00AE12D2" w:rsidP="00AE1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Салмағы </w:t>
            </w: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4.2 кг.</w:t>
            </w:r>
          </w:p>
          <w:p w:rsidR="00AE12D2" w:rsidRPr="00AE12D2" w:rsidRDefault="00AE12D2" w:rsidP="00AE1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Қаптама салмағы</w:t>
            </w: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 xml:space="preserve"> (4 </w:t>
            </w: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</w:t>
            </w: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.) 18 кг</w:t>
            </w:r>
          </w:p>
          <w:p w:rsidR="00AE12D2" w:rsidRPr="00AE12D2" w:rsidRDefault="00AE12D2" w:rsidP="00AE1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Жүк салмақтылығы </w:t>
            </w: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 xml:space="preserve"> 110±1 кг.</w:t>
            </w:r>
          </w:p>
          <w:p w:rsidR="00AE12D2" w:rsidRPr="00AE12D2" w:rsidRDefault="00AE12D2" w:rsidP="00AE1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Биіктігі жеті деңгейлі тетікпен (тұтқасынан жерге дейін </w:t>
            </w: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600 ― 750 мм.</w:t>
            </w: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реттеледі.</w:t>
            </w: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12D2" w:rsidRPr="00AE12D2" w:rsidRDefault="00AE12D2" w:rsidP="00AE1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Орындықтың биіктігі әрбір </w:t>
            </w: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 xml:space="preserve"> 25 мм.- 400 ― 550 мм</w:t>
            </w: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сайын реттеледі.</w:t>
            </w: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E12D2" w:rsidRPr="00AE12D2" w:rsidRDefault="00AE12D2" w:rsidP="00AE1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Орындықтың көлемі, 400 мм.</w:t>
            </w:r>
          </w:p>
          <w:p w:rsidR="00AE12D2" w:rsidRPr="00AE12D2" w:rsidRDefault="00AE12D2" w:rsidP="00AE1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Тұтқа аралығы, 450 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D2" w:rsidRPr="00AE12D2" w:rsidRDefault="00AE12D2" w:rsidP="00AE12D2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D2" w:rsidRPr="00AE12D2" w:rsidRDefault="00AE12D2" w:rsidP="00AE12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D2" w:rsidRPr="00AE12D2" w:rsidRDefault="00AE12D2" w:rsidP="00AE12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E12D2" w:rsidRPr="00AE12D2" w:rsidRDefault="00AE12D2" w:rsidP="00AE12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72 000</w:t>
            </w:r>
          </w:p>
        </w:tc>
      </w:tr>
      <w:tr w:rsidR="00AE12D2" w:rsidRPr="000138AB" w:rsidTr="002A4168">
        <w:trPr>
          <w:trHeight w:val="7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D2" w:rsidRPr="000138AB" w:rsidRDefault="00AE12D2" w:rsidP="00AE12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138A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D2" w:rsidRPr="00AE12D2" w:rsidRDefault="00AE12D2" w:rsidP="00AE12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Арба</w:t>
            </w: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D2" w:rsidRPr="00AE12D2" w:rsidRDefault="00AE12D2" w:rsidP="00AE1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Тағам тасымалдауға және кір ыдысты жинап алуғаи арналған арба</w:t>
            </w: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Арбаның қаңқасы темір профилден жасалған, санитарлық дезинфекциялағыш заттарға төзімді болып келетін ұнтақыт полимермен қапталған. Қалындығы 1 мм болатын алып-салынатын тот баспайтын темірден жасалған. Арба өзі реттелетін төрт доңғалақты. </w:t>
            </w:r>
          </w:p>
          <w:p w:rsidR="00AE12D2" w:rsidRPr="00AE12D2" w:rsidRDefault="00AE12D2" w:rsidP="00AE1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Арбаның өлшемдері (ВхШхД мм): 905±20*680±20*980±25</w:t>
            </w:r>
          </w:p>
          <w:p w:rsidR="00AE12D2" w:rsidRPr="00AE12D2" w:rsidRDefault="00AE12D2" w:rsidP="00AE1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Бетінің өлшемдері (ДхШхГ мм):890±3*590±3*40±2</w:t>
            </w:r>
          </w:p>
          <w:p w:rsidR="00AE12D2" w:rsidRPr="00AE12D2" w:rsidRDefault="00AE12D2" w:rsidP="00AE1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Салмағы 32 кг артық болмау керек.</w:t>
            </w:r>
          </w:p>
          <w:p w:rsidR="00AE12D2" w:rsidRPr="00AE12D2" w:rsidRDefault="00AE12D2" w:rsidP="00AE1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Арба көтеретін ауырлық 100±1кг артық болмауы керек.</w:t>
            </w:r>
          </w:p>
          <w:p w:rsidR="00AE12D2" w:rsidRPr="00AE12D2" w:rsidRDefault="00AE12D2" w:rsidP="00AE1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E12D2" w:rsidRPr="00AE12D2" w:rsidRDefault="00AE12D2" w:rsidP="00AE1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D2" w:rsidRPr="00AE12D2" w:rsidRDefault="00AE12D2" w:rsidP="00AE12D2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D2" w:rsidRPr="00AE12D2" w:rsidRDefault="00AE12D2" w:rsidP="00AE12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D2" w:rsidRPr="00AE12D2" w:rsidRDefault="00AE12D2" w:rsidP="00AE12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90 000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E12D2" w:rsidRPr="00AE12D2" w:rsidRDefault="00AE12D2" w:rsidP="00AE12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180 000</w:t>
            </w:r>
          </w:p>
        </w:tc>
      </w:tr>
      <w:tr w:rsidR="00AE12D2" w:rsidRPr="000138AB" w:rsidTr="00FA1F73">
        <w:trPr>
          <w:trHeight w:val="7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D2" w:rsidRPr="000138AB" w:rsidRDefault="00AE12D2" w:rsidP="00AE12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D2" w:rsidRPr="00AE12D2" w:rsidRDefault="00AE12D2" w:rsidP="00AE12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Арба</w:t>
            </w: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D2" w:rsidRPr="00AE12D2" w:rsidRDefault="00AE12D2" w:rsidP="00AE1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 тағам, ыдыс-аяқ, подностарды, медициналық құралдарды, тану материалдарын және басқа да жүктерді тасымалдауға арналған әмбебап арба.</w:t>
            </w:r>
          </w:p>
          <w:p w:rsidR="00AE12D2" w:rsidRPr="00AE12D2" w:rsidRDefault="00AE12D2" w:rsidP="00AE1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 сөресі бар, жүк көтергіштігі 100 кг аспауы керек. Бір сөренің жүк көтергіштігі 50 кг аспайды.  Пайдаланатын беті </w:t>
            </w: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820х520мм</w:t>
            </w: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кем болмау керек, өлшемдірі (</w:t>
            </w:r>
            <w:proofErr w:type="spellStart"/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AE12D2">
              <w:rPr>
                <w:rFonts w:ascii="Times New Roman" w:hAnsi="Times New Roman" w:cs="Times New Roman"/>
                <w:sz w:val="24"/>
                <w:szCs w:val="24"/>
              </w:rPr>
              <w:t xml:space="preserve"> мм): 1000 ±20х610 ±20х920 ±20, масса 15,5 ±0,3 кг.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D2" w:rsidRPr="00AE12D2" w:rsidRDefault="00AE12D2" w:rsidP="00AE12D2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D2" w:rsidRPr="00AE12D2" w:rsidRDefault="00AE12D2" w:rsidP="00AE12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D2" w:rsidRPr="00AE12D2" w:rsidRDefault="00AE12D2" w:rsidP="00AE12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E12D2" w:rsidRPr="00AE12D2" w:rsidRDefault="00AE12D2" w:rsidP="00AE12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65000</w:t>
            </w:r>
          </w:p>
        </w:tc>
      </w:tr>
      <w:tr w:rsidR="00AE12D2" w:rsidRPr="000138AB" w:rsidTr="00FA1F73">
        <w:trPr>
          <w:trHeight w:val="7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D2" w:rsidRPr="000138AB" w:rsidRDefault="00AE12D2" w:rsidP="00AE12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D2" w:rsidRPr="00AE12D2" w:rsidRDefault="00AE12D2" w:rsidP="00AE12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Мүгедектерге арналған арба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D2" w:rsidRPr="00AE12D2" w:rsidRDefault="00AE12D2" w:rsidP="00AE12D2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Темірден жасалған, аяқ қоятыны көтеріледі.</w:t>
            </w:r>
          </w:p>
          <w:p w:rsidR="00AE12D2" w:rsidRPr="00AE12D2" w:rsidRDefault="00AE12D2" w:rsidP="00AE12D2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Шынтақ қойғышы  және аяқ қойғышы бар.</w:t>
            </w:r>
          </w:p>
          <w:p w:rsidR="00AE12D2" w:rsidRPr="00AE12D2" w:rsidRDefault="00AE12D2" w:rsidP="00AE12D2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Хромдалған темір рамасы бар</w:t>
            </w:r>
          </w:p>
          <w:p w:rsidR="00AE12D2" w:rsidRPr="00AE12D2" w:rsidRDefault="00AE12D2" w:rsidP="00AE12D2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Отырғышы мен арқасы</w:t>
            </w: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 xml:space="preserve"> нейлон/поливинилхлорид</w:t>
            </w: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тен</w:t>
            </w:r>
          </w:p>
          <w:p w:rsidR="00AE12D2" w:rsidRPr="00AE12D2" w:rsidRDefault="00AE12D2" w:rsidP="00AE12D2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Тежегішті қолмен қосады және тоқтау тежегісі бар</w:t>
            </w:r>
          </w:p>
          <w:p w:rsidR="00AE12D2" w:rsidRPr="00AE12D2" w:rsidRDefault="00AE12D2" w:rsidP="00AE12D2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Пневматикалық доңғалақ</w:t>
            </w: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12D2" w:rsidRPr="00AE12D2" w:rsidRDefault="00AE12D2" w:rsidP="00AE12D2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Алдынғы доңғалақтың диаметрі</w:t>
            </w: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-20см</w:t>
            </w:r>
          </w:p>
          <w:p w:rsidR="00AE12D2" w:rsidRPr="00AE12D2" w:rsidRDefault="00AE12D2" w:rsidP="00AE12D2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Артқы доңғалақтың диаметрі</w:t>
            </w: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-59см</w:t>
            </w:r>
          </w:p>
          <w:p w:rsidR="00AE12D2" w:rsidRPr="00AE12D2" w:rsidRDefault="00AE12D2" w:rsidP="00AE12D2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Отырғыштың жалпақтығы</w:t>
            </w: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-46см</w:t>
            </w:r>
          </w:p>
          <w:p w:rsidR="00AE12D2" w:rsidRPr="00AE12D2" w:rsidRDefault="00AE12D2" w:rsidP="00AE12D2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Отырғыштың көлемі</w:t>
            </w: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-40см</w:t>
            </w:r>
          </w:p>
          <w:p w:rsidR="00AE12D2" w:rsidRPr="00AE12D2" w:rsidRDefault="00AE12D2" w:rsidP="00AE12D2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Арқасының биіктігі</w:t>
            </w: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-43см</w:t>
            </w:r>
          </w:p>
          <w:p w:rsidR="00AE12D2" w:rsidRPr="00AE12D2" w:rsidRDefault="00AE12D2" w:rsidP="00AE12D2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Доңғалақтың жалпақтығы</w:t>
            </w: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-63см</w:t>
            </w:r>
          </w:p>
          <w:p w:rsidR="00AE12D2" w:rsidRPr="00AE12D2" w:rsidRDefault="00AE12D2" w:rsidP="00AE12D2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Доңғалақтың биіктігі</w:t>
            </w: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-88см</w:t>
            </w:r>
          </w:p>
          <w:p w:rsidR="00AE12D2" w:rsidRPr="00AE12D2" w:rsidRDefault="00AE12D2" w:rsidP="00AE12D2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Арбаның ұзындығы</w:t>
            </w: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-78см</w:t>
            </w:r>
          </w:p>
          <w:p w:rsidR="00AE12D2" w:rsidRPr="00AE12D2" w:rsidRDefault="00AE12D2" w:rsidP="00AE12D2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Жиналып тұрғандағы арбаның жалпақтығы</w:t>
            </w: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 xml:space="preserve"> нетто/брутто-18/20</w:t>
            </w:r>
          </w:p>
          <w:p w:rsidR="00AE12D2" w:rsidRPr="00AE12D2" w:rsidRDefault="00AE12D2" w:rsidP="00AE12D2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Жүк көтергіштігі</w:t>
            </w: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 xml:space="preserve"> 110кг</w:t>
            </w: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дейін</w:t>
            </w: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D2" w:rsidRPr="00AE12D2" w:rsidRDefault="00AE12D2" w:rsidP="00AE12D2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D2" w:rsidRPr="00AE12D2" w:rsidRDefault="00AE12D2" w:rsidP="00AE12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D2" w:rsidRPr="00AE12D2" w:rsidRDefault="00AE12D2" w:rsidP="00AE12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70 000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E12D2" w:rsidRPr="00AE12D2" w:rsidRDefault="00AE12D2" w:rsidP="00AE12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70 000</w:t>
            </w:r>
          </w:p>
        </w:tc>
      </w:tr>
      <w:tr w:rsidR="00AE12D2" w:rsidRPr="000138AB" w:rsidTr="00FA1F73">
        <w:trPr>
          <w:trHeight w:val="7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D2" w:rsidRPr="000138AB" w:rsidRDefault="00AE12D2" w:rsidP="00AE12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D2" w:rsidRPr="00AE12D2" w:rsidRDefault="00AE12D2" w:rsidP="00AE12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секциялы пневматикалық реттегіші бар және жақтаулары бар (доңғалақты) функционалды кереует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D2" w:rsidRPr="00AE12D2" w:rsidRDefault="00AE12D2" w:rsidP="00AE12D2">
            <w:pPr>
              <w:pStyle w:val="aa"/>
              <w:spacing w:before="0" w:beforeAutospacing="0" w:after="0" w:afterAutospacing="0"/>
              <w:contextualSpacing/>
              <w:rPr>
                <w:lang w:val="kk-KZ"/>
              </w:rPr>
            </w:pPr>
            <w:r w:rsidRPr="00AE12D2">
              <w:rPr>
                <w:lang w:val="kk-KZ"/>
              </w:rPr>
              <w:t>4 секциялы пневматикалық реттегіші бар және жақтаулары бар (доңғалақты) функционалды кереует</w:t>
            </w:r>
            <w:r w:rsidRPr="00AE12D2">
              <w:t xml:space="preserve"> </w:t>
            </w:r>
            <w:r w:rsidRPr="00AE12D2">
              <w:rPr>
                <w:lang w:val="kk-KZ"/>
              </w:rPr>
              <w:t>үш реттелетін секциялардан тұрады</w:t>
            </w:r>
            <w:r w:rsidRPr="00AE12D2">
              <w:t xml:space="preserve">. </w:t>
            </w:r>
            <w:r w:rsidRPr="00AE12D2">
              <w:rPr>
                <w:lang w:val="kk-KZ"/>
              </w:rPr>
              <w:t>Арқа және сан секциясы горизантальды қалпында (</w:t>
            </w:r>
            <w:r w:rsidRPr="00AE12D2">
              <w:t>0-45</w:t>
            </w:r>
            <w:r w:rsidRPr="00AE12D2">
              <w:rPr>
                <w:lang w:val="kk-KZ"/>
              </w:rPr>
              <w:t xml:space="preserve"> градуста)</w:t>
            </w:r>
            <w:r w:rsidRPr="00AE12D2">
              <w:t xml:space="preserve"> </w:t>
            </w:r>
            <w:r w:rsidRPr="00AE12D2">
              <w:rPr>
                <w:lang w:val="kk-KZ"/>
              </w:rPr>
              <w:t>пневмореттегішпен реттеледі.</w:t>
            </w:r>
            <w:r w:rsidRPr="00AE12D2">
              <w:t xml:space="preserve"> </w:t>
            </w:r>
            <w:r w:rsidRPr="00AE12D2">
              <w:rPr>
                <w:lang w:val="kk-KZ"/>
              </w:rPr>
              <w:t xml:space="preserve">Екі арқасы </w:t>
            </w:r>
            <w:r w:rsidRPr="00AE12D2">
              <w:t xml:space="preserve"> ABS</w:t>
            </w:r>
            <w:r w:rsidRPr="00AE12D2">
              <w:rPr>
                <w:lang w:val="kk-KZ"/>
              </w:rPr>
              <w:t xml:space="preserve"> пластиктен</w:t>
            </w:r>
            <w:r w:rsidRPr="00AE12D2">
              <w:t xml:space="preserve">. </w:t>
            </w:r>
            <w:r w:rsidRPr="00AE12D2">
              <w:rPr>
                <w:lang w:val="kk-KZ"/>
              </w:rPr>
              <w:t>Екі жақтауы темір қатты бекіткішпен</w:t>
            </w:r>
            <w:r w:rsidRPr="00AE12D2">
              <w:t xml:space="preserve">. </w:t>
            </w:r>
            <w:r w:rsidRPr="00AE12D2">
              <w:rPr>
                <w:lang w:val="kk-KZ"/>
              </w:rPr>
              <w:t xml:space="preserve">125 мм өздері реттелетін төрт доңғалағы бар. Екі доңғалағы жеке тежегішпен қамтылғае. Инфузиялық  құйғыштарға арналған штатив бар. Бетіндегі темірдің </w:t>
            </w:r>
            <w:r w:rsidRPr="00AE12D2">
              <w:rPr>
                <w:lang w:val="kk-KZ"/>
              </w:rPr>
              <w:lastRenderedPageBreak/>
              <w:t>қалындығы  1,5 мм, 18 мм перфорациясы бар. Қаңқасы металл профилден жасалған, әртүрлі дезинфекциялағыш заттарға төзімді болып келетін полимерлі-ұнтақпен қамталған.қосымша жабдықтары: теріалмастырғышпен қапталған матрасы бар, резеңке матадан жасалған су өткізбейтін чехолы бар.</w:t>
            </w:r>
          </w:p>
          <w:p w:rsidR="00AE12D2" w:rsidRPr="00AE12D2" w:rsidRDefault="00AE12D2" w:rsidP="00AE1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Қосымша қызметтер: жеткізу, үйрету, жинақтау жұмысын жүргізу, жүретіндігін тексеру. Кепілдік мерзімі құрал-жабдықты іске қосқаннан кейін 18 айдан кем болмау керек.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D2" w:rsidRPr="00AE12D2" w:rsidRDefault="00AE12D2" w:rsidP="00AE12D2">
            <w:pPr>
              <w:spacing w:after="0" w:line="240" w:lineRule="auto"/>
              <w:ind w:right="-9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D2" w:rsidRPr="00AE12D2" w:rsidRDefault="00AE12D2" w:rsidP="00AE12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D2" w:rsidRPr="00AE12D2" w:rsidRDefault="00AE12D2" w:rsidP="00AE12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230 000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E12D2" w:rsidRPr="00AE12D2" w:rsidRDefault="00AE12D2" w:rsidP="00AE12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920 000</w:t>
            </w:r>
          </w:p>
        </w:tc>
      </w:tr>
      <w:tr w:rsidR="00AE12D2" w:rsidRPr="000138AB" w:rsidTr="00265511">
        <w:trPr>
          <w:trHeight w:val="725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D2" w:rsidRPr="00AE12D2" w:rsidRDefault="00AE12D2" w:rsidP="00AE12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E12D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Барлығы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E12D2" w:rsidRPr="00AE12D2" w:rsidRDefault="00B427AF" w:rsidP="00B427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1307000</w:t>
            </w:r>
          </w:p>
        </w:tc>
      </w:tr>
    </w:tbl>
    <w:p w:rsidR="000138AB" w:rsidRPr="00CA3DBF" w:rsidRDefault="002A4168" w:rsidP="000138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3DB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138AB" w:rsidRPr="00CA3DBF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0138A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сатып алынатын тауарлар, жұмыстар, қызметтер)</w:t>
      </w:r>
    </w:p>
    <w:p w:rsidR="000138AB" w:rsidRPr="00CA3DBF" w:rsidRDefault="000138AB" w:rsidP="000138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38AB" w:rsidRDefault="000138AB" w:rsidP="000138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Сатып алуға бөлінген қаражат </w:t>
      </w:r>
    </w:p>
    <w:p w:rsidR="000138AB" w:rsidRDefault="00AE12D2" w:rsidP="000138A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1 307 000</w:t>
      </w:r>
      <w:r w:rsidR="000138AB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бір миллион үш жүз жеті мың</w:t>
      </w:r>
      <w:r w:rsidR="000138AB">
        <w:rPr>
          <w:rFonts w:ascii="Times New Roman" w:hAnsi="Times New Roman" w:cs="Times New Roman"/>
          <w:sz w:val="24"/>
          <w:szCs w:val="24"/>
          <w:u w:val="single"/>
        </w:rPr>
        <w:t xml:space="preserve">) тенге 00 </w:t>
      </w:r>
      <w:proofErr w:type="spellStart"/>
      <w:r w:rsidR="000138AB">
        <w:rPr>
          <w:rFonts w:ascii="Times New Roman" w:hAnsi="Times New Roman" w:cs="Times New Roman"/>
          <w:sz w:val="24"/>
          <w:szCs w:val="24"/>
          <w:u w:val="single"/>
        </w:rPr>
        <w:t>тиын</w:t>
      </w:r>
      <w:proofErr w:type="spellEnd"/>
      <w:r w:rsidR="000138A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138AB" w:rsidRDefault="000138AB" w:rsidP="000138AB">
      <w:pPr>
        <w:pStyle w:val="a3"/>
        <w:spacing w:after="0" w:line="240" w:lineRule="auto"/>
        <w:ind w:left="-77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сомасы)</w:t>
      </w:r>
    </w:p>
    <w:p w:rsidR="000138AB" w:rsidRDefault="000138AB" w:rsidP="000138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Нақты тәсілді қолдануға негіздеме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138AB" w:rsidRPr="0041643C" w:rsidRDefault="000138AB" w:rsidP="0041643C">
      <w:pPr>
        <w:pStyle w:val="a3"/>
        <w:spacing w:after="0" w:line="240" w:lineRule="auto"/>
        <w:ind w:left="-774" w:firstLine="774"/>
        <w:jc w:val="both"/>
        <w:rPr>
          <w:rFonts w:ascii="Times New Roman" w:hAnsi="Times New Roman" w:cs="Times New Roman"/>
          <w:sz w:val="24"/>
          <w:szCs w:val="24"/>
        </w:rPr>
      </w:pPr>
      <w:r w:rsidRPr="0041643C">
        <w:rPr>
          <w:rFonts w:ascii="Times New Roman" w:hAnsi="Times New Roman" w:cs="Times New Roman"/>
          <w:color w:val="000000"/>
          <w:shd w:val="clear" w:color="auto" w:fill="FFFFFF"/>
        </w:rPr>
        <w:t xml:space="preserve">Қазақстан </w:t>
      </w:r>
      <w:proofErr w:type="spellStart"/>
      <w:r w:rsidRPr="0041643C">
        <w:rPr>
          <w:rFonts w:ascii="Times New Roman" w:hAnsi="Times New Roman" w:cs="Times New Roman"/>
          <w:color w:val="000000"/>
          <w:shd w:val="clear" w:color="auto" w:fill="FFFFFF"/>
        </w:rPr>
        <w:t>Республикасы</w:t>
      </w:r>
      <w:proofErr w:type="spellEnd"/>
      <w:r w:rsidRPr="0041643C">
        <w:rPr>
          <w:rFonts w:ascii="Times New Roman" w:hAnsi="Times New Roman" w:cs="Times New Roman"/>
          <w:color w:val="000000"/>
          <w:shd w:val="clear" w:color="auto" w:fill="FFFFFF"/>
        </w:rPr>
        <w:t xml:space="preserve"> Үкіметінің 2009 жылғы 30 қазандағы № 1729 Қаулысы</w:t>
      </w:r>
      <w:r w:rsidRPr="0041643C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мен, 2016 жылғы 29 желтоқсандағы №908 Қаулысымен бекітілген,</w:t>
      </w:r>
      <w:r w:rsidRPr="0041643C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proofErr w:type="spellStart"/>
      <w:r w:rsidRPr="0041643C">
        <w:rPr>
          <w:rFonts w:ascii="Times New Roman" w:hAnsi="Times New Roman" w:cs="Times New Roman"/>
          <w:color w:val="000000"/>
          <w:shd w:val="clear" w:color="auto" w:fill="FFFFFF"/>
        </w:rPr>
        <w:t>егін</w:t>
      </w:r>
      <w:proofErr w:type="spellEnd"/>
      <w:r w:rsidRPr="0041643C">
        <w:rPr>
          <w:rFonts w:ascii="Times New Roman" w:hAnsi="Times New Roman" w:cs="Times New Roman"/>
          <w:color w:val="000000"/>
          <w:shd w:val="clear" w:color="auto" w:fill="FFFFFF"/>
        </w:rPr>
        <w:t xml:space="preserve"> медициналық көмектің </w:t>
      </w:r>
      <w:proofErr w:type="spellStart"/>
      <w:r w:rsidRPr="0041643C">
        <w:rPr>
          <w:rFonts w:ascii="Times New Roman" w:hAnsi="Times New Roman" w:cs="Times New Roman"/>
          <w:color w:val="000000"/>
          <w:shd w:val="clear" w:color="auto" w:fill="FFFFFF"/>
        </w:rPr>
        <w:t>кепілдік</w:t>
      </w:r>
      <w:proofErr w:type="spellEnd"/>
      <w:r w:rsidRPr="0041643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1643C">
        <w:rPr>
          <w:rFonts w:ascii="Times New Roman" w:hAnsi="Times New Roman" w:cs="Times New Roman"/>
          <w:color w:val="000000"/>
          <w:shd w:val="clear" w:color="auto" w:fill="FFFFFF"/>
        </w:rPr>
        <w:t>берілген</w:t>
      </w:r>
      <w:proofErr w:type="spellEnd"/>
      <w:r w:rsidRPr="0041643C">
        <w:rPr>
          <w:rFonts w:ascii="Times New Roman" w:hAnsi="Times New Roman" w:cs="Times New Roman"/>
          <w:color w:val="000000"/>
          <w:shd w:val="clear" w:color="auto" w:fill="FFFFFF"/>
        </w:rPr>
        <w:t xml:space="preserve"> көлемін көрсету </w:t>
      </w:r>
      <w:proofErr w:type="spellStart"/>
      <w:r w:rsidRPr="0041643C">
        <w:rPr>
          <w:rFonts w:ascii="Times New Roman" w:hAnsi="Times New Roman" w:cs="Times New Roman"/>
          <w:color w:val="000000"/>
          <w:shd w:val="clear" w:color="auto" w:fill="FFFFFF"/>
        </w:rPr>
        <w:t>бойынша</w:t>
      </w:r>
      <w:proofErr w:type="spellEnd"/>
      <w:r w:rsidRPr="0041643C">
        <w:rPr>
          <w:rFonts w:ascii="Times New Roman" w:hAnsi="Times New Roman" w:cs="Times New Roman"/>
          <w:color w:val="000000"/>
          <w:shd w:val="clear" w:color="auto" w:fill="FFFFFF"/>
        </w:rPr>
        <w:t xml:space="preserve"> дә</w:t>
      </w:r>
      <w:proofErr w:type="gramStart"/>
      <w:r w:rsidRPr="0041643C">
        <w:rPr>
          <w:rFonts w:ascii="Times New Roman" w:hAnsi="Times New Roman" w:cs="Times New Roman"/>
          <w:color w:val="000000"/>
          <w:shd w:val="clear" w:color="auto" w:fill="FFFFFF"/>
        </w:rPr>
        <w:t>р</w:t>
      </w:r>
      <w:proofErr w:type="gramEnd"/>
      <w:r w:rsidRPr="0041643C">
        <w:rPr>
          <w:rFonts w:ascii="Times New Roman" w:hAnsi="Times New Roman" w:cs="Times New Roman"/>
          <w:color w:val="000000"/>
          <w:shd w:val="clear" w:color="auto" w:fill="FFFFFF"/>
        </w:rPr>
        <w:t xml:space="preserve">ілік </w:t>
      </w:r>
      <w:proofErr w:type="spellStart"/>
      <w:r w:rsidRPr="0041643C">
        <w:rPr>
          <w:rFonts w:ascii="Times New Roman" w:hAnsi="Times New Roman" w:cs="Times New Roman"/>
          <w:color w:val="000000"/>
          <w:shd w:val="clear" w:color="auto" w:fill="FFFFFF"/>
        </w:rPr>
        <w:t>заттарды</w:t>
      </w:r>
      <w:proofErr w:type="spellEnd"/>
      <w:r w:rsidRPr="0041643C">
        <w:rPr>
          <w:rFonts w:ascii="Times New Roman" w:hAnsi="Times New Roman" w:cs="Times New Roman"/>
          <w:color w:val="000000"/>
          <w:shd w:val="clear" w:color="auto" w:fill="FFFFFF"/>
        </w:rPr>
        <w:t xml:space="preserve">, профилактикалық  </w:t>
      </w:r>
      <w:proofErr w:type="spellStart"/>
      <w:r w:rsidRPr="0041643C">
        <w:rPr>
          <w:rFonts w:ascii="Times New Roman" w:hAnsi="Times New Roman" w:cs="Times New Roman"/>
          <w:color w:val="000000"/>
          <w:shd w:val="clear" w:color="auto" w:fill="FFFFFF"/>
        </w:rPr>
        <w:t>препараттарды</w:t>
      </w:r>
      <w:proofErr w:type="spellEnd"/>
      <w:r w:rsidRPr="0041643C">
        <w:rPr>
          <w:rFonts w:ascii="Times New Roman" w:hAnsi="Times New Roman" w:cs="Times New Roman"/>
          <w:color w:val="000000"/>
          <w:shd w:val="clear" w:color="auto" w:fill="FFFFFF"/>
        </w:rPr>
        <w:t xml:space="preserve">, медициналық мақсаттағы бұйымдар мен медициналық </w:t>
      </w:r>
      <w:proofErr w:type="spellStart"/>
      <w:r w:rsidRPr="0041643C">
        <w:rPr>
          <w:rFonts w:ascii="Times New Roman" w:hAnsi="Times New Roman" w:cs="Times New Roman"/>
          <w:color w:val="000000"/>
          <w:shd w:val="clear" w:color="auto" w:fill="FFFFFF"/>
        </w:rPr>
        <w:t>техниканы</w:t>
      </w:r>
      <w:proofErr w:type="spellEnd"/>
      <w:r w:rsidRPr="0041643C">
        <w:rPr>
          <w:rFonts w:ascii="Times New Roman" w:hAnsi="Times New Roman" w:cs="Times New Roman"/>
          <w:color w:val="000000"/>
          <w:shd w:val="clear" w:color="auto" w:fill="FFFFFF"/>
        </w:rPr>
        <w:t xml:space="preserve">, фармацевтикалық қызметтерді </w:t>
      </w:r>
      <w:proofErr w:type="spellStart"/>
      <w:r w:rsidRPr="0041643C">
        <w:rPr>
          <w:rFonts w:ascii="Times New Roman" w:hAnsi="Times New Roman" w:cs="Times New Roman"/>
          <w:color w:val="000000"/>
          <w:shd w:val="clear" w:color="auto" w:fill="FFFFFF"/>
        </w:rPr>
        <w:t>сатып</w:t>
      </w:r>
      <w:proofErr w:type="spellEnd"/>
      <w:r w:rsidRPr="0041643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1643C">
        <w:rPr>
          <w:rFonts w:ascii="Times New Roman" w:hAnsi="Times New Roman" w:cs="Times New Roman"/>
          <w:color w:val="000000"/>
          <w:shd w:val="clear" w:color="auto" w:fill="FFFFFF"/>
        </w:rPr>
        <w:t>алуды</w:t>
      </w:r>
      <w:proofErr w:type="spellEnd"/>
      <w:r w:rsidRPr="0041643C">
        <w:rPr>
          <w:rFonts w:ascii="Times New Roman" w:hAnsi="Times New Roman" w:cs="Times New Roman"/>
          <w:color w:val="000000"/>
          <w:shd w:val="clear" w:color="auto" w:fill="FFFFFF"/>
        </w:rPr>
        <w:t xml:space="preserve"> ұйымдастыру және өткізу </w:t>
      </w:r>
      <w:proofErr w:type="spellStart"/>
      <w:r w:rsidRPr="0041643C">
        <w:rPr>
          <w:rFonts w:ascii="Times New Roman" w:hAnsi="Times New Roman" w:cs="Times New Roman"/>
          <w:color w:val="000000"/>
          <w:shd w:val="clear" w:color="auto" w:fill="FFFFFF"/>
        </w:rPr>
        <w:t>ережесін</w:t>
      </w:r>
      <w:proofErr w:type="spellEnd"/>
      <w:r w:rsidRPr="0041643C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ің 9 тарауы 101 тармағына сәйкес.</w:t>
      </w:r>
    </w:p>
    <w:p w:rsidR="000138AB" w:rsidRDefault="000138AB" w:rsidP="000138AB">
      <w:pPr>
        <w:pStyle w:val="a3"/>
        <w:spacing w:after="0" w:line="240" w:lineRule="auto"/>
        <w:ind w:left="-77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138AB" w:rsidRDefault="000138AB" w:rsidP="000138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Баға ұсыныстарын ұсынған әлеуетті жеткізушілердің атаулары және мекенжайлары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A3DBF" w:rsidRDefault="00CA3DBF" w:rsidP="00CA3DBF">
      <w:pPr>
        <w:pStyle w:val="a3"/>
        <w:numPr>
          <w:ilvl w:val="1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hanging="144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</w:pPr>
      <w:r w:rsidRPr="00CA3D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 w:rsidR="00B427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Теникс-СК</w:t>
      </w:r>
      <w:proofErr w:type="spellEnd"/>
      <w:r w:rsidRPr="00CA3D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 ЖШС</w:t>
      </w:r>
      <w:proofErr w:type="gramStart"/>
      <w:r w:rsidRPr="00CA3D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,</w:t>
      </w:r>
      <w:proofErr w:type="gramEnd"/>
      <w:r w:rsidRPr="00CA3D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Қазақстан </w:t>
      </w:r>
      <w:proofErr w:type="spellStart"/>
      <w:r w:rsidRPr="00CA3D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Республикасы</w:t>
      </w:r>
      <w:proofErr w:type="spellEnd"/>
      <w:r w:rsidRPr="00CA3D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A3D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Петропавл</w:t>
      </w:r>
      <w:proofErr w:type="spellEnd"/>
      <w:r w:rsidRPr="00CA3D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қаласы, </w:t>
      </w:r>
      <w:r w:rsidR="00B427A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Жамбыл </w:t>
      </w:r>
      <w:proofErr w:type="spellStart"/>
      <w:r w:rsidR="00B427A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к-с</w:t>
      </w:r>
      <w:proofErr w:type="spellEnd"/>
      <w:r w:rsidR="00B427AF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і 249</w:t>
      </w:r>
      <w:r w:rsidRPr="00CA3D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138AB" w:rsidRPr="00CA3DBF" w:rsidRDefault="000138AB" w:rsidP="00CA3DBF">
      <w:pPr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</w:pPr>
      <w:r w:rsidRPr="00CA3DBF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Ережеде  көрсетілген 3-4  тараулардың біліктілік талаптарына сәйкес.  Баға ұсыныстары Ережеге сәйкес ұсынылған.                                                                                                                                                                    </w:t>
      </w:r>
    </w:p>
    <w:p w:rsidR="00B66434" w:rsidRDefault="000138AB" w:rsidP="000138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  <w:r w:rsidRPr="0041643C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Сарапшылар жүгіндірілген жоқ</w:t>
      </w:r>
      <w:r w:rsidR="007E15D7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.</w:t>
      </w:r>
    </w:p>
    <w:p w:rsidR="00B66434" w:rsidRPr="00D9369B" w:rsidRDefault="00B66434" w:rsidP="00B6643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>Әлеуетті жеткізушілердің баға ұсыныстар кестесі</w:t>
      </w:r>
    </w:p>
    <w:tbl>
      <w:tblPr>
        <w:tblStyle w:val="a4"/>
        <w:tblW w:w="0" w:type="auto"/>
        <w:tblInd w:w="1372" w:type="dxa"/>
        <w:tblLook w:val="04A0"/>
      </w:tblPr>
      <w:tblGrid>
        <w:gridCol w:w="559"/>
        <w:gridCol w:w="1607"/>
        <w:gridCol w:w="2150"/>
      </w:tblGrid>
      <w:tr w:rsidR="00B66434" w:rsidTr="00B66434">
        <w:tc>
          <w:tcPr>
            <w:tcW w:w="559" w:type="dxa"/>
          </w:tcPr>
          <w:p w:rsidR="00B66434" w:rsidRDefault="00B66434" w:rsidP="00AE77EE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№ р/н</w:t>
            </w:r>
          </w:p>
        </w:tc>
        <w:tc>
          <w:tcPr>
            <w:tcW w:w="1607" w:type="dxa"/>
          </w:tcPr>
          <w:p w:rsidR="00B66434" w:rsidRDefault="00B66434" w:rsidP="00AE77EE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лот №</w:t>
            </w:r>
          </w:p>
        </w:tc>
        <w:tc>
          <w:tcPr>
            <w:tcW w:w="2150" w:type="dxa"/>
          </w:tcPr>
          <w:p w:rsidR="00B66434" w:rsidRDefault="00B66434" w:rsidP="00B6643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</w:pPr>
            <w:r w:rsidRPr="0041643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Теникс-СК</w:t>
            </w:r>
            <w:r w:rsidRPr="0041643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kk-KZ"/>
              </w:rPr>
              <w:t>» ЖШС</w:t>
            </w:r>
          </w:p>
        </w:tc>
      </w:tr>
      <w:tr w:rsidR="00B66434" w:rsidTr="00B66434">
        <w:tc>
          <w:tcPr>
            <w:tcW w:w="559" w:type="dxa"/>
          </w:tcPr>
          <w:p w:rsidR="00B66434" w:rsidRPr="00F501A8" w:rsidRDefault="00B66434" w:rsidP="00AE77E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F501A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07" w:type="dxa"/>
          </w:tcPr>
          <w:p w:rsidR="00B66434" w:rsidRPr="00183B3A" w:rsidRDefault="00B66434" w:rsidP="00AE77E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№2 Лот</w:t>
            </w:r>
          </w:p>
        </w:tc>
        <w:tc>
          <w:tcPr>
            <w:tcW w:w="2150" w:type="dxa"/>
          </w:tcPr>
          <w:p w:rsidR="00B66434" w:rsidRPr="00F501A8" w:rsidRDefault="00B66434" w:rsidP="00AE77E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87800</w:t>
            </w:r>
          </w:p>
        </w:tc>
      </w:tr>
      <w:tr w:rsidR="00B66434" w:rsidTr="00B66434">
        <w:tc>
          <w:tcPr>
            <w:tcW w:w="559" w:type="dxa"/>
          </w:tcPr>
          <w:p w:rsidR="00B66434" w:rsidRPr="00F501A8" w:rsidRDefault="00B66434" w:rsidP="00AE77E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607" w:type="dxa"/>
          </w:tcPr>
          <w:p w:rsidR="00B66434" w:rsidRDefault="00B66434" w:rsidP="00AE77E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№3 Лот</w:t>
            </w:r>
          </w:p>
        </w:tc>
        <w:tc>
          <w:tcPr>
            <w:tcW w:w="2150" w:type="dxa"/>
          </w:tcPr>
          <w:p w:rsidR="00B66434" w:rsidRDefault="00B66434" w:rsidP="00AE77EE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62000</w:t>
            </w:r>
          </w:p>
        </w:tc>
      </w:tr>
    </w:tbl>
    <w:p w:rsidR="000138AB" w:rsidRPr="0041643C" w:rsidRDefault="000138AB" w:rsidP="00B6643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</w:pPr>
      <w:r w:rsidRPr="0041643C">
        <w:rPr>
          <w:rFonts w:ascii="Times New Roman" w:hAnsi="Times New Roman" w:cs="Times New Roman"/>
          <w:b/>
          <w:iCs/>
          <w:color w:val="000000"/>
          <w:sz w:val="24"/>
          <w:szCs w:val="24"/>
          <w:lang w:val="kk-KZ"/>
        </w:rPr>
        <w:t xml:space="preserve">                                              </w:t>
      </w:r>
    </w:p>
    <w:p w:rsidR="000138AB" w:rsidRDefault="000138AB" w:rsidP="000138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Баға ұсыныстарына сұрау салу тәсілімен мемлекеттік сатып алуларды ұйымдастырушы,  келесі ШЕШІМГЕ келді:</w:t>
      </w:r>
    </w:p>
    <w:p w:rsidR="000138AB" w:rsidRPr="00A10478" w:rsidRDefault="00A10478" w:rsidP="00AA499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Б</w:t>
      </w:r>
      <w:r w:rsidRPr="00A10478">
        <w:rPr>
          <w:rFonts w:ascii="Times New Roman" w:hAnsi="Times New Roman" w:cs="Times New Roman"/>
          <w:i/>
          <w:sz w:val="24"/>
          <w:szCs w:val="24"/>
          <w:lang w:val="kk-KZ"/>
        </w:rPr>
        <w:t>аға ұсыныстарына сұрау салу тәсілімен жүргізілген сатып алулар іске асырылмады деп саналсын.</w:t>
      </w:r>
    </w:p>
    <w:p w:rsidR="00A10478" w:rsidRPr="0093416D" w:rsidRDefault="0093416D" w:rsidP="00AA499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</w:pPr>
      <w:r w:rsidRPr="0093416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Бір ғана баға ұсынысы болғандықтан №</w:t>
      </w:r>
      <w:r w:rsidR="00B427AF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2</w:t>
      </w:r>
      <w:r w:rsidRPr="0093416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 Лот</w:t>
      </w:r>
      <w:r w:rsidR="00B427AF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, </w:t>
      </w:r>
      <w:r w:rsidR="00B427AF" w:rsidRPr="00B427AF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№</w:t>
      </w:r>
      <w:r w:rsidR="00B427AF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3 Лот</w:t>
      </w:r>
      <w:r w:rsidRPr="0093416D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 бойынша сатып алу іске асырылмады</w:t>
      </w:r>
      <w:r w:rsidR="00B427AF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.</w:t>
      </w:r>
    </w:p>
    <w:p w:rsidR="000138AB" w:rsidRDefault="000138AB" w:rsidP="000138AB">
      <w:pPr>
        <w:pStyle w:val="a3"/>
        <w:spacing w:after="0" w:line="240" w:lineRule="auto"/>
        <w:ind w:left="-774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</w:p>
    <w:p w:rsidR="000138AB" w:rsidRDefault="000138AB" w:rsidP="000138AB">
      <w:pPr>
        <w:pStyle w:val="a3"/>
        <w:spacing w:after="0" w:line="240" w:lineRule="auto"/>
        <w:ind w:left="-77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Бас дәрігер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       И.Э.Ланда</w:t>
      </w:r>
    </w:p>
    <w:p w:rsidR="000138AB" w:rsidRDefault="000138AB" w:rsidP="00013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138AB" w:rsidRPr="0041643C" w:rsidRDefault="000138AB" w:rsidP="00E164A8">
      <w:pPr>
        <w:rPr>
          <w:lang w:val="kk-KZ"/>
        </w:rPr>
      </w:pPr>
    </w:p>
    <w:sectPr w:rsidR="000138AB" w:rsidRPr="0041643C" w:rsidSect="00094E6B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80A" w:rsidRDefault="0012080A" w:rsidP="00094E6B">
      <w:pPr>
        <w:spacing w:after="0" w:line="240" w:lineRule="auto"/>
      </w:pPr>
      <w:r>
        <w:separator/>
      </w:r>
    </w:p>
  </w:endnote>
  <w:endnote w:type="continuationSeparator" w:id="0">
    <w:p w:rsidR="0012080A" w:rsidRDefault="0012080A" w:rsidP="0009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86188"/>
      <w:docPartObj>
        <w:docPartGallery w:val="Page Numbers (Bottom of Page)"/>
        <w:docPartUnique/>
      </w:docPartObj>
    </w:sdtPr>
    <w:sdtContent>
      <w:p w:rsidR="00094E6B" w:rsidRDefault="00BD2628">
        <w:pPr>
          <w:pStyle w:val="a7"/>
          <w:jc w:val="right"/>
        </w:pPr>
        <w:fldSimple w:instr=" PAGE   \* MERGEFORMAT ">
          <w:r w:rsidR="00B66434">
            <w:rPr>
              <w:noProof/>
            </w:rPr>
            <w:t>1</w:t>
          </w:r>
        </w:fldSimple>
      </w:p>
    </w:sdtContent>
  </w:sdt>
  <w:p w:rsidR="00094E6B" w:rsidRDefault="00094E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80A" w:rsidRDefault="0012080A" w:rsidP="00094E6B">
      <w:pPr>
        <w:spacing w:after="0" w:line="240" w:lineRule="auto"/>
      </w:pPr>
      <w:r>
        <w:separator/>
      </w:r>
    </w:p>
  </w:footnote>
  <w:footnote w:type="continuationSeparator" w:id="0">
    <w:p w:rsidR="0012080A" w:rsidRDefault="0012080A" w:rsidP="00094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3E40"/>
    <w:multiLevelType w:val="hybridMultilevel"/>
    <w:tmpl w:val="FC18E172"/>
    <w:lvl w:ilvl="0" w:tplc="0F8A813A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245456D6"/>
    <w:multiLevelType w:val="hybridMultilevel"/>
    <w:tmpl w:val="29B8C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81794"/>
    <w:multiLevelType w:val="hybridMultilevel"/>
    <w:tmpl w:val="9DF07C06"/>
    <w:lvl w:ilvl="0" w:tplc="04190001">
      <w:start w:val="1"/>
      <w:numFmt w:val="bullet"/>
      <w:lvlText w:val=""/>
      <w:lvlJc w:val="left"/>
      <w:pPr>
        <w:ind w:left="-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</w:abstractNum>
  <w:abstractNum w:abstractNumId="3">
    <w:nsid w:val="461D07C0"/>
    <w:multiLevelType w:val="hybridMultilevel"/>
    <w:tmpl w:val="ADF05F7C"/>
    <w:lvl w:ilvl="0" w:tplc="83329684">
      <w:start w:val="1"/>
      <w:numFmt w:val="decimal"/>
      <w:lvlText w:val="%1)"/>
      <w:lvlJc w:val="left"/>
      <w:pPr>
        <w:ind w:left="-828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4">
    <w:nsid w:val="68AA1E73"/>
    <w:multiLevelType w:val="hybridMultilevel"/>
    <w:tmpl w:val="93CC8764"/>
    <w:lvl w:ilvl="0" w:tplc="6848F092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4F651D"/>
    <w:multiLevelType w:val="hybridMultilevel"/>
    <w:tmpl w:val="CA9A18AC"/>
    <w:lvl w:ilvl="0" w:tplc="E78A409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4A8"/>
    <w:rsid w:val="000138AB"/>
    <w:rsid w:val="000730DC"/>
    <w:rsid w:val="00094E6B"/>
    <w:rsid w:val="000C3079"/>
    <w:rsid w:val="0012080A"/>
    <w:rsid w:val="00143AEE"/>
    <w:rsid w:val="00173988"/>
    <w:rsid w:val="00183B3A"/>
    <w:rsid w:val="002A4168"/>
    <w:rsid w:val="0030794A"/>
    <w:rsid w:val="003F6079"/>
    <w:rsid w:val="0041643C"/>
    <w:rsid w:val="00511FED"/>
    <w:rsid w:val="005860D2"/>
    <w:rsid w:val="006772FC"/>
    <w:rsid w:val="00702ACD"/>
    <w:rsid w:val="00713D3D"/>
    <w:rsid w:val="00744E6A"/>
    <w:rsid w:val="007E15D7"/>
    <w:rsid w:val="0083109C"/>
    <w:rsid w:val="00861FD1"/>
    <w:rsid w:val="0093416D"/>
    <w:rsid w:val="009B3A94"/>
    <w:rsid w:val="00A10478"/>
    <w:rsid w:val="00A3677E"/>
    <w:rsid w:val="00A47AF6"/>
    <w:rsid w:val="00A62AB5"/>
    <w:rsid w:val="00AA4991"/>
    <w:rsid w:val="00AE12D2"/>
    <w:rsid w:val="00B427AF"/>
    <w:rsid w:val="00B66434"/>
    <w:rsid w:val="00BD2628"/>
    <w:rsid w:val="00C40EC4"/>
    <w:rsid w:val="00C7413D"/>
    <w:rsid w:val="00CA3DBF"/>
    <w:rsid w:val="00E164A8"/>
    <w:rsid w:val="00F7752A"/>
    <w:rsid w:val="00FA5BA4"/>
    <w:rsid w:val="00FE3C99"/>
    <w:rsid w:val="00FF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A8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8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4A8"/>
    <w:pPr>
      <w:ind w:left="720"/>
      <w:contextualSpacing/>
    </w:pPr>
  </w:style>
  <w:style w:type="table" w:styleId="a4">
    <w:name w:val="Table Grid"/>
    <w:basedOn w:val="a1"/>
    <w:uiPriority w:val="59"/>
    <w:rsid w:val="00E164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9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4E6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94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E6B"/>
    <w:rPr>
      <w:rFonts w:eastAsiaTheme="minorEastAsia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138A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styleId="a9">
    <w:name w:val="Strong"/>
    <w:basedOn w:val="a0"/>
    <w:uiPriority w:val="22"/>
    <w:qFormat/>
    <w:rsid w:val="000138AB"/>
    <w:rPr>
      <w:b/>
      <w:bCs/>
    </w:rPr>
  </w:style>
  <w:style w:type="paragraph" w:styleId="aa">
    <w:name w:val="Normal (Web)"/>
    <w:basedOn w:val="a"/>
    <w:uiPriority w:val="99"/>
    <w:unhideWhenUsed/>
    <w:rsid w:val="00AE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2017-07-17T08:32:00Z</cp:lastPrinted>
  <dcterms:created xsi:type="dcterms:W3CDTF">2017-07-17T08:32:00Z</dcterms:created>
  <dcterms:modified xsi:type="dcterms:W3CDTF">2017-07-18T09:07:00Z</dcterms:modified>
</cp:coreProperties>
</file>