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33" w:rsidRDefault="00B13933">
      <w:pPr>
        <w:widowControl/>
        <w:spacing w:after="200" w:line="276" w:lineRule="auto"/>
      </w:pPr>
      <w:bookmarkStart w:id="0" w:name="_GoBack"/>
      <w:r>
        <w:rPr>
          <w:noProof/>
        </w:rPr>
        <w:drawing>
          <wp:inline distT="0" distB="0" distL="0" distR="0">
            <wp:extent cx="9251950" cy="6567723"/>
            <wp:effectExtent l="0" t="0" r="6350" b="5080"/>
            <wp:docPr id="1" name="Рисунок 1" descr="C:\Users\Oli\AppData\Local\Microsoft\Windows\INetCache\Content.Word\план мероприятий 2023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i\AppData\Local\Microsoft\Windows\INetCache\Content.Word\план мероприятий 2023 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:rsidR="00B13933" w:rsidRDefault="00B13933" w:rsidP="00B13933">
      <w:pPr>
        <w:widowControl/>
        <w:spacing w:after="200" w:line="276" w:lineRule="auto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C1B01" w:rsidTr="00EC1B01">
        <w:tc>
          <w:tcPr>
            <w:tcW w:w="7393" w:type="dxa"/>
          </w:tcPr>
          <w:p w:rsidR="00EC1B01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54BC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УТВЕРЖДАЮ</w:t>
            </w:r>
            <w:r w:rsidRPr="00654BC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  <w:p w:rsidR="00EC1B01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EC1B01" w:rsidRDefault="00EC1B01" w:rsidP="00EC1B01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Директор</w:t>
            </w:r>
          </w:p>
          <w:p w:rsidR="00EC1B01" w:rsidRDefault="00EC1B01" w:rsidP="00EC1B01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КГП на ПХВ «ЦПЗ» КГУ «УЗ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СКО» </w:t>
            </w:r>
          </w:p>
          <w:p w:rsidR="00EC1B01" w:rsidRDefault="00EC1B01" w:rsidP="00EC1B01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_________________ Д.Ж.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Бейсембаев</w:t>
            </w:r>
            <w:proofErr w:type="spellEnd"/>
          </w:p>
          <w:p w:rsidR="00EC1B01" w:rsidRDefault="00EC1B01" w:rsidP="00654BC2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393" w:type="dxa"/>
          </w:tcPr>
          <w:p w:rsidR="00EC1B01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54BC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«УТВЕРЖДАЮ»</w:t>
            </w:r>
          </w:p>
          <w:p w:rsidR="00EC1B01" w:rsidRDefault="00EC1B01" w:rsidP="00EC1B01">
            <w:pPr>
              <w:widowControl/>
              <w:tabs>
                <w:tab w:val="left" w:pos="1171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EC1B01" w:rsidRPr="00774975" w:rsidRDefault="00EC1B01" w:rsidP="00EC1B01">
            <w:pPr>
              <w:widowControl/>
              <w:tabs>
                <w:tab w:val="left" w:pos="11716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749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Руководитель</w:t>
            </w:r>
          </w:p>
          <w:p w:rsidR="00EC1B01" w:rsidRPr="00774975" w:rsidRDefault="00EC1B01" w:rsidP="00EC1B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49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КГУ «Управление здравоохранения </w:t>
            </w:r>
            <w:proofErr w:type="spellStart"/>
            <w:r w:rsidRPr="007749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акимата</w:t>
            </w:r>
            <w:proofErr w:type="spellEnd"/>
            <w:r w:rsidRPr="007749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СКО»</w:t>
            </w:r>
          </w:p>
          <w:p w:rsidR="00EC1B01" w:rsidRPr="00774975" w:rsidRDefault="00EC1B01" w:rsidP="00EC1B0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749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___________________  К.Т. </w:t>
            </w:r>
            <w:proofErr w:type="spellStart"/>
            <w:r w:rsidRPr="0077497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Кусемисов</w:t>
            </w:r>
            <w:proofErr w:type="spellEnd"/>
          </w:p>
          <w:p w:rsidR="00EC1B01" w:rsidRDefault="00EC1B01" w:rsidP="00654BC2">
            <w:pPr>
              <w:widowControl/>
              <w:tabs>
                <w:tab w:val="left" w:pos="1171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EC1B01" w:rsidRDefault="00EC1B01" w:rsidP="00654BC2">
      <w:pPr>
        <w:widowControl/>
        <w:tabs>
          <w:tab w:val="left" w:pos="1171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654BC2" w:rsidRDefault="00654BC2" w:rsidP="00654BC2">
      <w:pPr>
        <w:widowControl/>
        <w:tabs>
          <w:tab w:val="left" w:pos="1171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54B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ab/>
      </w:r>
    </w:p>
    <w:p w:rsidR="00654BC2" w:rsidRDefault="00654BC2" w:rsidP="00EC1B01">
      <w:pPr>
        <w:widowControl/>
        <w:tabs>
          <w:tab w:val="left" w:pos="11716"/>
        </w:tabs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81A72" w:rsidRPr="00774975" w:rsidRDefault="00881A72" w:rsidP="00654BC2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ПЛАН</w:t>
      </w:r>
    </w:p>
    <w:p w:rsidR="00774975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организационных мероприятий </w:t>
      </w: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 КГП на ПХВ «Центр психического здоровья»</w:t>
      </w: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КГУ «УЗ </w:t>
      </w:r>
      <w:proofErr w:type="spellStart"/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акимата</w:t>
      </w:r>
      <w:proofErr w:type="spellEnd"/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СКО» </w:t>
      </w: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 2023 год</w:t>
      </w: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81A72" w:rsidRPr="00774975" w:rsidRDefault="00881A72" w:rsidP="00881A7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49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город Петропавловск</w:t>
      </w:r>
    </w:p>
    <w:p w:rsidR="00881A72" w:rsidRPr="00774975" w:rsidRDefault="00881A72" w:rsidP="00881A72">
      <w:pPr>
        <w:rPr>
          <w:color w:val="auto"/>
          <w:sz w:val="28"/>
          <w:szCs w:val="28"/>
          <w:lang w:val="en-US"/>
        </w:rPr>
      </w:pPr>
    </w:p>
    <w:p w:rsidR="00881A72" w:rsidRPr="00774975" w:rsidRDefault="00881A72" w:rsidP="00881A72">
      <w:pPr>
        <w:rPr>
          <w:color w:val="auto"/>
        </w:rPr>
      </w:pPr>
    </w:p>
    <w:p w:rsidR="00881A72" w:rsidRPr="00774975" w:rsidRDefault="00881A72" w:rsidP="00881A72">
      <w:pPr>
        <w:rPr>
          <w:rFonts w:ascii="Times New Roman" w:hAnsi="Times New Roman" w:cs="Times New Roman"/>
          <w:color w:val="auto"/>
        </w:rPr>
      </w:pPr>
    </w:p>
    <w:p w:rsidR="00881A72" w:rsidRPr="00774975" w:rsidRDefault="00881A72" w:rsidP="00881A7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</w:rPr>
      </w:pPr>
      <w:r w:rsidRPr="00774975">
        <w:rPr>
          <w:rFonts w:ascii="Times New Roman" w:hAnsi="Times New Roman" w:cs="Times New Roman"/>
          <w:b/>
          <w:i/>
          <w:color w:val="auto"/>
        </w:rPr>
        <w:t>ОРГАНИЗАЦИОННЫЕ МЕРОПРИЯТИЯ И ЛЕЧЕБНО-ПРОФИЛАКТИЧЕСКИЕ МЕРОПРИЯТИЯ</w:t>
      </w:r>
    </w:p>
    <w:p w:rsidR="00881A72" w:rsidRPr="00774975" w:rsidRDefault="00881A72" w:rsidP="00881A72">
      <w:pPr>
        <w:pStyle w:val="a3"/>
        <w:ind w:left="1080"/>
        <w:rPr>
          <w:i/>
          <w:color w:val="auto"/>
        </w:rPr>
      </w:pPr>
    </w:p>
    <w:tbl>
      <w:tblPr>
        <w:tblStyle w:val="a4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2126"/>
        <w:gridCol w:w="3544"/>
      </w:tblGrid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  <w:vAlign w:val="center"/>
          </w:tcPr>
          <w:p w:rsidR="00881A72" w:rsidRPr="00774975" w:rsidRDefault="00881A72" w:rsidP="00881A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color w:val="auto"/>
              </w:rPr>
              <w:t>Наименование  мероприятий</w:t>
            </w:r>
          </w:p>
        </w:tc>
        <w:tc>
          <w:tcPr>
            <w:tcW w:w="2126" w:type="dxa"/>
            <w:vAlign w:val="center"/>
          </w:tcPr>
          <w:p w:rsidR="00881A72" w:rsidRPr="00774975" w:rsidRDefault="00881A72" w:rsidP="00881A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color w:val="auto"/>
              </w:rPr>
              <w:t>Сроки исполнения</w:t>
            </w:r>
          </w:p>
        </w:tc>
        <w:tc>
          <w:tcPr>
            <w:tcW w:w="3544" w:type="dxa"/>
            <w:vAlign w:val="center"/>
          </w:tcPr>
          <w:p w:rsidR="00881A72" w:rsidRPr="00774975" w:rsidRDefault="00881A72" w:rsidP="00881A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color w:val="auto"/>
              </w:rPr>
              <w:t>Исполнители</w:t>
            </w:r>
          </w:p>
        </w:tc>
      </w:tr>
      <w:tr w:rsidR="00881A72" w:rsidRPr="00774975" w:rsidTr="00914118">
        <w:trPr>
          <w:trHeight w:val="830"/>
        </w:trPr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74975">
              <w:rPr>
                <w:rStyle w:val="13pt"/>
                <w:rFonts w:eastAsia="Courier New"/>
                <w:color w:val="auto"/>
                <w:sz w:val="24"/>
                <w:szCs w:val="24"/>
              </w:rPr>
              <w:t>Разработка и утверждение плана основных мероприятий, по развитию службы охраны психического здоровья  (далее СОПЗ) Северо-Казахстанской области на 2023 год.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jc w:val="center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Декабрь </w:t>
            </w:r>
          </w:p>
          <w:p w:rsidR="00881A72" w:rsidRPr="00774975" w:rsidRDefault="00881A72" w:rsidP="00881A7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Главный врач ЦПЗ СКО,  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зав. ИАМЦ</w:t>
            </w:r>
          </w:p>
        </w:tc>
      </w:tr>
      <w:tr w:rsidR="00881A72" w:rsidRPr="00774975" w:rsidTr="00914118">
        <w:trPr>
          <w:trHeight w:val="800"/>
        </w:trPr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rPr>
                <w:rStyle w:val="13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3pt"/>
                <w:rFonts w:eastAsia="Courier New"/>
                <w:color w:val="auto"/>
                <w:sz w:val="24"/>
                <w:szCs w:val="24"/>
              </w:rPr>
              <w:t>Разработать и утвердить планы мероприятий структурных подразделений и служб «ЦПЗ» СКО  на 2023 год.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Декабрь </w:t>
            </w:r>
          </w:p>
          <w:p w:rsidR="00881A72" w:rsidRPr="00774975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4" w:lineRule="exact"/>
              <w:ind w:left="16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Заведующие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4" w:lineRule="exact"/>
              <w:ind w:left="16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структурных</w:t>
            </w:r>
          </w:p>
          <w:p w:rsidR="00881A72" w:rsidRPr="00774975" w:rsidRDefault="00881A72" w:rsidP="00881A72">
            <w:p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подразделений</w:t>
            </w:r>
          </w:p>
        </w:tc>
      </w:tr>
      <w:tr w:rsidR="00881A72" w:rsidRPr="00774975" w:rsidTr="00914118">
        <w:trPr>
          <w:trHeight w:val="128"/>
        </w:trPr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Обеспечивать выполнение Законов РК, Постановлений Правительства РК по вопросам охраны здоровья населения и совершенствования системы здравоохранения: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Конституция 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>Республики Казахстан;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>Кодекс РК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от 07 июля 2020 года «О здоровье народа и системе здравоохранения» №360- VI ЗРК;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>Постановление Правительства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РК от 16 октября  2020 года № 672 «Об утверждении перечня гарантированного объема бесплатной медицинской помощи»;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  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Министра здравоохранения и социального развития Республики Казахстан от 13 мая 2015 года № 344. «Об утверждении Правил обеспечения получения гражданами Республики Казахстан и </w:t>
            </w:r>
            <w:proofErr w:type="spellStart"/>
            <w:r w:rsidRPr="00774975">
              <w:rPr>
                <w:rFonts w:eastAsia="Courier New"/>
                <w:sz w:val="24"/>
                <w:szCs w:val="24"/>
                <w:lang w:eastAsia="ru-RU"/>
              </w:rPr>
              <w:t>оралманами</w:t>
            </w:r>
            <w:proofErr w:type="spellEnd"/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гарантированного объема бесплатной медицинской помощи» (с изменениями и дополнениями от 07.09.2017года ПМЗ РК № 589);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sz w:val="24"/>
                <w:szCs w:val="24"/>
              </w:rPr>
              <w:t xml:space="preserve">    </w:t>
            </w:r>
            <w:r w:rsidRPr="00774975">
              <w:rPr>
                <w:b/>
                <w:sz w:val="24"/>
                <w:szCs w:val="24"/>
              </w:rPr>
              <w:t>Приказ</w:t>
            </w:r>
            <w:r w:rsidRPr="00774975">
              <w:rPr>
                <w:sz w:val="24"/>
                <w:szCs w:val="24"/>
              </w:rPr>
              <w:t xml:space="preserve"> Министра здравоохранения Республики Казахстан от 9 октября 2020 года № Қ</w:t>
            </w:r>
            <w:proofErr w:type="gramStart"/>
            <w:r w:rsidRPr="00774975">
              <w:rPr>
                <w:sz w:val="24"/>
                <w:szCs w:val="24"/>
              </w:rPr>
              <w:t>Р</w:t>
            </w:r>
            <w:proofErr w:type="gramEnd"/>
            <w:r w:rsidRPr="00774975">
              <w:rPr>
                <w:sz w:val="24"/>
                <w:szCs w:val="24"/>
              </w:rPr>
              <w:t xml:space="preserve"> ДСМ-121/2020. «Об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774975">
              <w:rPr>
                <w:b/>
                <w:iCs/>
                <w:sz w:val="24"/>
                <w:szCs w:val="24"/>
              </w:rPr>
              <w:t>Приказ</w:t>
            </w:r>
            <w:r w:rsidRPr="00774975">
              <w:rPr>
                <w:iCs/>
                <w:sz w:val="24"/>
                <w:szCs w:val="24"/>
              </w:rPr>
              <w:t xml:space="preserve"> Министра здравоохранения Республики Казахстан от 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>«Об утверждении стандарта организации оказания медико-социальной помощи в области психического здоровья населению Республики Казахстан от 30 ноября 2020 года № Қ</w:t>
            </w:r>
            <w:proofErr w:type="gramStart"/>
            <w:r w:rsidRPr="00774975">
              <w:rPr>
                <w:rFonts w:eastAsia="Courier New"/>
                <w:sz w:val="24"/>
                <w:szCs w:val="24"/>
                <w:lang w:eastAsia="ru-RU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ДСМ-224/2020;</w:t>
            </w:r>
          </w:p>
          <w:p w:rsidR="00881A72" w:rsidRPr="00774975" w:rsidRDefault="00881A72" w:rsidP="00881A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   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proofErr w:type="spell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и.о</w:t>
            </w:r>
            <w:proofErr w:type="spellEnd"/>
            <w:r w:rsidRPr="00774975">
              <w:rPr>
                <w:rFonts w:ascii="Times New Roman" w:hAnsi="Times New Roman" w:cs="Times New Roman"/>
                <w:iCs/>
                <w:color w:val="auto"/>
              </w:rPr>
              <w:t>. Министра здравоохранения Республики Казахстан от 30 октября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ДСМ-172/2020 «Об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средств»;</w:t>
            </w:r>
          </w:p>
          <w:p w:rsidR="00881A72" w:rsidRPr="00774975" w:rsidRDefault="00881A72" w:rsidP="00881A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Приказ 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>Министра здравоохранения Республики Казахстан от 25 ноября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ДСМ-203/2020 «О некоторых вопросах оказания медико-социальной помощи в области психического здоровья»;</w:t>
            </w:r>
          </w:p>
          <w:p w:rsidR="00881A72" w:rsidRPr="00774975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 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27 ноября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ДСМ-211/2020 «Об утверждении правил обязательного конфиденциального медицинского обследования на наличие ВИЧ-инфекции»;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b/>
                <w:sz w:val="24"/>
                <w:szCs w:val="24"/>
              </w:rPr>
              <w:t xml:space="preserve">    Приказ</w:t>
            </w:r>
            <w:r w:rsidRPr="00774975">
              <w:rPr>
                <w:sz w:val="24"/>
                <w:szCs w:val="24"/>
              </w:rPr>
              <w:t xml:space="preserve"> Министра здравоохранения Республики Казахстан от 25 ноября 2020 года № Қ</w:t>
            </w:r>
            <w:proofErr w:type="gramStart"/>
            <w:r w:rsidRPr="00774975">
              <w:rPr>
                <w:sz w:val="24"/>
                <w:szCs w:val="24"/>
              </w:rPr>
              <w:t>Р</w:t>
            </w:r>
            <w:proofErr w:type="gramEnd"/>
            <w:r w:rsidRPr="00774975">
              <w:rPr>
                <w:sz w:val="24"/>
                <w:szCs w:val="24"/>
              </w:rPr>
              <w:t xml:space="preserve"> ДСМ-204/2020 «Об утверждении правил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ВИЧ-инфекции»</w:t>
            </w:r>
          </w:p>
          <w:p w:rsidR="00881A72" w:rsidRPr="00774975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4 декабря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ДСМ-233/2020 «Об утверждении правил организации деятельности центров временной адаптации и </w:t>
            </w:r>
            <w:proofErr w:type="spell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детоксикации</w:t>
            </w:r>
            <w:proofErr w:type="spell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и правил внутреннего распорядка центра временной адаптации и </w:t>
            </w:r>
            <w:proofErr w:type="spell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детоксикации</w:t>
            </w:r>
            <w:proofErr w:type="spellEnd"/>
            <w:r w:rsidRPr="00774975">
              <w:rPr>
                <w:rFonts w:ascii="Times New Roman" w:hAnsi="Times New Roman" w:cs="Times New Roman"/>
                <w:iCs/>
                <w:color w:val="auto"/>
              </w:rPr>
              <w:t>»;</w:t>
            </w:r>
          </w:p>
          <w:p w:rsidR="00881A72" w:rsidRPr="00774975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  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8 декабря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ДСМ-237/2020 «Об утверждении правил внутреннего распорядка для лиц с психическими, поведенческими расстройствами (заболеваниями), связанными с употреблением </w:t>
            </w:r>
            <w:proofErr w:type="spell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психоактивных</w:t>
            </w:r>
            <w:proofErr w:type="spell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веществ, для принудительного лечения в организациях, оказывающих медицинскую помощь в области психического здоровья»;</w:t>
            </w:r>
          </w:p>
          <w:p w:rsidR="00881A72" w:rsidRPr="00774975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  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 xml:space="preserve">Приказ 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>Министра здравоохранения Республики Казахстан от 15 декабря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ДСМ-262/2020 «Об утверждении правил применения принудительной меры медицинского характера»;</w:t>
            </w:r>
          </w:p>
          <w:p w:rsidR="00881A72" w:rsidRPr="00774975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  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20 декабря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ДСМ-285/2020 «Об утверждении правил организации 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lastRenderedPageBreak/>
              <w:t>медицинской помощи по охране репродуктивного и психического здоровья несовершеннолетних в возрасте от десяти до восемнадцати лет и молодежи»;</w:t>
            </w:r>
          </w:p>
          <w:p w:rsidR="00881A72" w:rsidRPr="00774975" w:rsidRDefault="00881A72" w:rsidP="00881A7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 xml:space="preserve">     Приказ </w:t>
            </w:r>
            <w:proofErr w:type="spell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и.о</w:t>
            </w:r>
            <w:proofErr w:type="spellEnd"/>
            <w:r w:rsidRPr="00774975">
              <w:rPr>
                <w:rFonts w:ascii="Times New Roman" w:hAnsi="Times New Roman" w:cs="Times New Roman"/>
                <w:iCs/>
                <w:color w:val="auto"/>
              </w:rPr>
              <w:t>. Министра здравоохранения Республики Казахстан от 30 октября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81A72" w:rsidRPr="00774975" w:rsidRDefault="00881A72" w:rsidP="00881A72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   </w:t>
            </w:r>
            <w:r w:rsidRPr="00774975">
              <w:rPr>
                <w:rFonts w:ascii="Times New Roman" w:hAnsi="Times New Roman" w:cs="Times New Roman"/>
                <w:b/>
                <w:iCs/>
                <w:color w:val="auto"/>
              </w:rPr>
              <w:t>Приказ</w:t>
            </w:r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Министра здравоохранения Республики Казахстан от 22 декабря 2020 года № Қ</w:t>
            </w:r>
            <w:proofErr w:type="gramStart"/>
            <w:r w:rsidRPr="00774975">
              <w:rPr>
                <w:rFonts w:ascii="Times New Roman" w:hAnsi="Times New Roman" w:cs="Times New Roman"/>
                <w:iCs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iCs/>
                <w:color w:val="auto"/>
              </w:rPr>
              <w:t xml:space="preserve"> ДСМ-313/2020 «Об утверждении форм отчетной документации в области здравоохранения».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>Протокола диагностики и лечения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>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i/>
                <w:sz w:val="24"/>
                <w:szCs w:val="24"/>
                <w:lang w:eastAsia="ru-RU"/>
              </w:rPr>
              <w:t xml:space="preserve">Рекомендации Экспертного совета РГП на ПХВ «РЦРЗ» МЗ СР РК: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от 30.09.2015 г. «Клинические протокола диагностики и лечения» протокола № 10 и от 27.08.2015 г. №7;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От 30 сентября 2015 года № 10; От 10 октября 2015 года № 14;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i/>
                <w:sz w:val="24"/>
                <w:szCs w:val="24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От 05 октября 2017 года  № 29; От 10 ноября 2017 года  № 32;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От 14 декабря 2017 года  № 35;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От 06 декабря 2018 года  № 49;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i/>
                <w:sz w:val="24"/>
                <w:szCs w:val="24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от «23» июня 2016 года Протокол № 5.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от «5» октября 2017 года Протокол №29;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>от «10» ноября 2017 года Протокол №32;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от «18» июня 2020 года Протокол №99.</w:t>
            </w:r>
          </w:p>
          <w:p w:rsidR="00881A72" w:rsidRPr="00774975" w:rsidRDefault="00881A72" w:rsidP="00881A72">
            <w:pPr>
              <w:pStyle w:val="a7"/>
              <w:rPr>
                <w:rFonts w:eastAsia="Courier New"/>
                <w:sz w:val="24"/>
                <w:szCs w:val="24"/>
              </w:rPr>
            </w:pPr>
            <w:r w:rsidRPr="00774975">
              <w:rPr>
                <w:rFonts w:eastAsia="Courier New"/>
                <w:sz w:val="24"/>
                <w:szCs w:val="24"/>
              </w:rPr>
              <w:t xml:space="preserve">  </w:t>
            </w:r>
            <w:r w:rsidRPr="00774975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№ Қ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 xml:space="preserve"> ДСМ-230/2020 от 3 декабря 2020 года  «Об утверждении правил организации и проведения внутренней и внешней экспертиз качества медицинских услуг (помощи)»;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  Приказ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«Об утверждении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здравоохранения» Қ</w:t>
            </w:r>
            <w:proofErr w:type="gramStart"/>
            <w:r w:rsidRPr="00774975">
              <w:rPr>
                <w:rFonts w:eastAsia="Courier New"/>
                <w:sz w:val="24"/>
                <w:szCs w:val="24"/>
                <w:lang w:eastAsia="ru-RU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ДСМ-325/2020. от 2020г.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    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 </w:t>
            </w:r>
            <w:r w:rsidRPr="00774975">
              <w:rPr>
                <w:b/>
                <w:sz w:val="24"/>
                <w:szCs w:val="24"/>
              </w:rPr>
              <w:t xml:space="preserve"> Приказ</w:t>
            </w:r>
            <w:r w:rsidRPr="00774975">
              <w:rPr>
                <w:sz w:val="24"/>
                <w:szCs w:val="24"/>
              </w:rPr>
              <w:t xml:space="preserve"> Министра здравоохранения Республики Казахстан от 4 мая 2019 года № Қ</w:t>
            </w:r>
            <w:proofErr w:type="gramStart"/>
            <w:r w:rsidRPr="00774975">
              <w:rPr>
                <w:sz w:val="24"/>
                <w:szCs w:val="24"/>
              </w:rPr>
              <w:t>Р</w:t>
            </w:r>
            <w:proofErr w:type="gramEnd"/>
            <w:r w:rsidRPr="00774975">
              <w:rPr>
                <w:sz w:val="24"/>
                <w:szCs w:val="24"/>
              </w:rPr>
              <w:t xml:space="preserve"> ДСМ-63. « Об утверждении Стандарта организации оказания гастроэнтерологической и </w:t>
            </w:r>
            <w:proofErr w:type="spellStart"/>
            <w:r w:rsidRPr="00774975">
              <w:rPr>
                <w:sz w:val="24"/>
                <w:szCs w:val="24"/>
              </w:rPr>
              <w:t>гепатологической</w:t>
            </w:r>
            <w:proofErr w:type="spellEnd"/>
            <w:r w:rsidRPr="00774975">
              <w:rPr>
                <w:sz w:val="24"/>
                <w:szCs w:val="24"/>
              </w:rPr>
              <w:t xml:space="preserve"> помощи в </w:t>
            </w:r>
            <w:r w:rsidRPr="00774975">
              <w:rPr>
                <w:sz w:val="24"/>
                <w:szCs w:val="24"/>
              </w:rPr>
              <w:lastRenderedPageBreak/>
              <w:t xml:space="preserve">Республике Казахстан и о признании утратившими силу некоторых </w:t>
            </w:r>
            <w:proofErr w:type="gramStart"/>
            <w:r w:rsidRPr="00774975">
              <w:rPr>
                <w:sz w:val="24"/>
                <w:szCs w:val="24"/>
              </w:rPr>
              <w:t>приказов исполняющего обязанности Министра здравоохранения Республики</w:t>
            </w:r>
            <w:proofErr w:type="gramEnd"/>
            <w:r w:rsidRPr="00774975">
              <w:rPr>
                <w:sz w:val="24"/>
                <w:szCs w:val="24"/>
              </w:rPr>
              <w:t xml:space="preserve"> Казахстан»;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    Приказ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МЗ СР РК  от 26 января 2015 года №32. «Об утверждении Правил использования в медицинских целях наркотических средств, психотропных веществ и </w:t>
            </w:r>
            <w:proofErr w:type="spellStart"/>
            <w:r w:rsidRPr="00774975">
              <w:rPr>
                <w:rFonts w:eastAsia="Courier New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74975">
              <w:rPr>
                <w:rFonts w:eastAsia="Courier New"/>
                <w:sz w:val="24"/>
                <w:szCs w:val="24"/>
                <w:lang w:eastAsia="ru-RU"/>
              </w:rPr>
              <w:t>, подлежащих контролю в Республике Казахстан»;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color w:val="auto"/>
              </w:rPr>
              <w:t xml:space="preserve">   </w:t>
            </w:r>
            <w:r w:rsidRPr="00774975">
              <w:rPr>
                <w:rFonts w:ascii="Times New Roman" w:hAnsi="Times New Roman" w:cs="Times New Roman"/>
                <w:b/>
                <w:color w:val="auto"/>
              </w:rPr>
              <w:t xml:space="preserve">Приказ МЗ РК </w:t>
            </w:r>
            <w:r w:rsidRPr="00774975">
              <w:rPr>
                <w:rFonts w:ascii="Times New Roman" w:hAnsi="Times New Roman" w:cs="Times New Roman"/>
                <w:color w:val="auto"/>
              </w:rPr>
              <w:t>№ Қ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ДСМ-112/2020</w:t>
            </w:r>
            <w:r w:rsidRPr="00774975">
              <w:rPr>
                <w:color w:val="auto"/>
              </w:rPr>
              <w:t xml:space="preserve"> </w:t>
            </w:r>
            <w:r w:rsidRPr="00774975">
              <w:rPr>
                <w:rFonts w:ascii="Times New Roman" w:hAnsi="Times New Roman" w:cs="Times New Roman"/>
                <w:color w:val="auto"/>
              </w:rPr>
              <w:t>от 2 октября 2020 года «Об утверждении Правил выписывания, учета и хранения рецептов»;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color w:val="auto"/>
              </w:rPr>
              <w:t xml:space="preserve">      Приказ  МЗ РК</w:t>
            </w:r>
            <w:r w:rsidRPr="00774975">
              <w:rPr>
                <w:rFonts w:ascii="Times New Roman" w:hAnsi="Times New Roman" w:cs="Times New Roman"/>
                <w:color w:val="auto"/>
              </w:rPr>
              <w:t xml:space="preserve"> № Қ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ДСМ-41 от 18 мая 2021 года  «Об утверждении Казахстанского национального лекарственного формуляра»;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  "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Министра национальной экономики Республики Казахстан от 18.04.2018  года №175. «Об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заболеваний».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    </w:t>
            </w:r>
            <w:r w:rsidRPr="00774975">
              <w:rPr>
                <w:b/>
                <w:sz w:val="24"/>
                <w:szCs w:val="24"/>
              </w:rPr>
              <w:t>Приказ</w:t>
            </w:r>
            <w:r w:rsidRPr="00774975">
              <w:rPr>
                <w:sz w:val="24"/>
                <w:szCs w:val="24"/>
              </w:rPr>
              <w:t xml:space="preserve"> МЗ РК № Қ</w:t>
            </w:r>
            <w:proofErr w:type="gramStart"/>
            <w:r w:rsidRPr="00774975">
              <w:rPr>
                <w:sz w:val="24"/>
                <w:szCs w:val="24"/>
              </w:rPr>
              <w:t>Р</w:t>
            </w:r>
            <w:proofErr w:type="gramEnd"/>
            <w:r w:rsidRPr="00774975">
              <w:rPr>
                <w:sz w:val="24"/>
                <w:szCs w:val="24"/>
              </w:rPr>
              <w:t xml:space="preserve"> ДСМ-293/2020  от 21 декабря 2020 года.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</w:t>
            </w:r>
            <w:proofErr w:type="gramStart"/>
            <w:r w:rsidRPr="00774975">
              <w:rPr>
                <w:sz w:val="24"/>
                <w:szCs w:val="24"/>
              </w:rPr>
              <w:t>распространения</w:t>
            </w:r>
            <w:proofErr w:type="gramEnd"/>
            <w:r w:rsidRPr="00774975">
              <w:rPr>
                <w:sz w:val="24"/>
                <w:szCs w:val="24"/>
              </w:rPr>
              <w:t xml:space="preserve"> которых вводятся ограничительные мероприятия, в том числе карантин».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color w:val="auto"/>
              </w:rPr>
              <w:t xml:space="preserve">   Приказ</w:t>
            </w:r>
            <w:r w:rsidRPr="00774975">
              <w:rPr>
                <w:rFonts w:ascii="Times New Roman" w:hAnsi="Times New Roman" w:cs="Times New Roman"/>
                <w:color w:val="auto"/>
              </w:rPr>
              <w:t xml:space="preserve"> МЗ РК  № Қ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ДСМ-105от 15 октября 2021 года. «Об утверждении Санитарных правил «Санитарно-эпидемиологические требования к лабораториям, использующим потенциально опасные химические и биологические вещества».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color w:val="auto"/>
              </w:rPr>
              <w:t xml:space="preserve">    Приказ</w:t>
            </w:r>
            <w:r w:rsidRPr="00774975">
              <w:rPr>
                <w:rFonts w:ascii="Times New Roman" w:hAnsi="Times New Roman" w:cs="Times New Roman"/>
                <w:color w:val="auto"/>
              </w:rPr>
              <w:t xml:space="preserve"> МЗ РК  № Қ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ДСМ-62 от 19 июля 2021 года. «Об утверждении Санитарных правил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препаратов)".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/>
                <w:color w:val="auto"/>
              </w:rPr>
              <w:t xml:space="preserve">    Приказ</w:t>
            </w:r>
            <w:r w:rsidRPr="00774975">
              <w:rPr>
                <w:rFonts w:ascii="Times New Roman" w:hAnsi="Times New Roman" w:cs="Times New Roman"/>
                <w:color w:val="auto"/>
              </w:rPr>
              <w:t xml:space="preserve"> МЗ РК  № Қ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Р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ДСМ-13 от 2 февраля 2021 года. 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  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Министра национальной экономики Республики Казахстан от 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lastRenderedPageBreak/>
              <w:t>14.12.2018 г. №40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(профилактически) мероприятий по предупреждению особо опасных инфекционных заболеваний».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</w:t>
            </w:r>
            <w:r w:rsidRPr="00774975">
              <w:rPr>
                <w:rFonts w:eastAsia="Courier New"/>
                <w:b/>
                <w:sz w:val="24"/>
                <w:szCs w:val="24"/>
              </w:rPr>
              <w:t xml:space="preserve">  Приказ</w:t>
            </w:r>
            <w:r w:rsidRPr="00774975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21 декабря 2020 года № Қ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 xml:space="preserve"> ДСМ-293/2020.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>распространения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 xml:space="preserve"> которых вводятся ограничительные мероприятия, в том числе карантин»;</w:t>
            </w:r>
          </w:p>
          <w:p w:rsidR="00881A72" w:rsidRPr="00774975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74975">
              <w:rPr>
                <w:rFonts w:eastAsia="Courier New"/>
                <w:sz w:val="24"/>
                <w:szCs w:val="24"/>
              </w:rPr>
              <w:t xml:space="preserve">     </w:t>
            </w:r>
            <w:r w:rsidRPr="00774975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30 ноября 2020 года № Қ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 xml:space="preserve"> ДСМ-214/2020 от 30 ноября 2020 года  «Об утверждении правил проведения мероприятий по профилактике туберкулеза»;</w:t>
            </w:r>
          </w:p>
          <w:p w:rsidR="00881A72" w:rsidRPr="00774975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74975">
              <w:rPr>
                <w:rFonts w:eastAsia="Courier New"/>
                <w:b/>
                <w:sz w:val="24"/>
                <w:szCs w:val="24"/>
              </w:rPr>
              <w:t xml:space="preserve">    Приказ</w:t>
            </w:r>
            <w:r w:rsidRPr="00774975">
              <w:rPr>
                <w:rFonts w:eastAsia="Courier New"/>
                <w:sz w:val="24"/>
                <w:szCs w:val="24"/>
              </w:rPr>
              <w:t xml:space="preserve"> Министра здравоохранения РК № Қ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 xml:space="preserve"> ДСМ-196/2020 от 16 ноября 2020 года от 18 ноября 2020 года  «Об утверждении Правил выдачи, учета и ведения личных медицинских книжек»;</w:t>
            </w:r>
          </w:p>
          <w:p w:rsidR="00881A72" w:rsidRPr="00774975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74975">
              <w:rPr>
                <w:rFonts w:eastAsia="Courier New"/>
                <w:b/>
                <w:sz w:val="24"/>
                <w:szCs w:val="24"/>
              </w:rPr>
              <w:t xml:space="preserve">     Приказ</w:t>
            </w:r>
            <w:r w:rsidRPr="00774975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15 октября 2020 года № Қ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 xml:space="preserve"> ДСМ-131/2020 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производственных»;</w:t>
            </w:r>
          </w:p>
          <w:p w:rsidR="00881A72" w:rsidRPr="00774975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74975">
              <w:rPr>
                <w:rFonts w:eastAsia="Courier New"/>
                <w:sz w:val="24"/>
                <w:szCs w:val="24"/>
              </w:rPr>
              <w:t xml:space="preserve">     </w:t>
            </w:r>
            <w:r w:rsidRPr="00774975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25 декабря 2020 года № Қ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>Р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 xml:space="preserve"> ДСМ-331/2020 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потребления»;</w:t>
            </w:r>
          </w:p>
          <w:p w:rsidR="00881A72" w:rsidRPr="00774975" w:rsidRDefault="00881A72" w:rsidP="00881A72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4"/>
                <w:szCs w:val="24"/>
              </w:rPr>
            </w:pPr>
            <w:r w:rsidRPr="00774975">
              <w:rPr>
                <w:rFonts w:eastAsia="Courier New"/>
                <w:sz w:val="24"/>
                <w:szCs w:val="24"/>
              </w:rPr>
              <w:t xml:space="preserve">    </w:t>
            </w:r>
            <w:r w:rsidRPr="00774975">
              <w:rPr>
                <w:rFonts w:eastAsia="Courier New"/>
                <w:b/>
                <w:sz w:val="24"/>
                <w:szCs w:val="24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</w:rPr>
              <w:t xml:space="preserve"> Министра здравоохранения Республики Казахстан от 11 августа 2020 года № ҚР ДСМ-96/2020</w:t>
            </w:r>
            <w:proofErr w:type="gramStart"/>
            <w:r w:rsidRPr="00774975">
              <w:rPr>
                <w:rFonts w:eastAsia="Courier New"/>
                <w:sz w:val="24"/>
                <w:szCs w:val="24"/>
              </w:rPr>
              <w:t xml:space="preserve"> О</w:t>
            </w:r>
            <w:proofErr w:type="gramEnd"/>
            <w:r w:rsidRPr="00774975">
              <w:rPr>
                <w:rFonts w:eastAsia="Courier New"/>
                <w:sz w:val="24"/>
                <w:szCs w:val="24"/>
              </w:rPr>
              <w:t>б утверждении Санитарных правил «Санитарно-эпидемиологические требования к объектам здравоохранения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 </w:t>
            </w:r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 xml:space="preserve"> Приказ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Министра национальной экономики Республики Казахстан от 27.03.2018 года № 126.  «Об утверждении Санитарных правил «</w:t>
            </w:r>
            <w:proofErr w:type="spellStart"/>
            <w:r w:rsidRPr="00774975">
              <w:rPr>
                <w:rFonts w:eastAsia="Courier New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- эпидемиологические требования к организации и проведению </w:t>
            </w:r>
            <w:proofErr w:type="spellStart"/>
            <w:r w:rsidRPr="00774975">
              <w:rPr>
                <w:rFonts w:eastAsia="Courier New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- противоэпидемических (профилактических) мероприятий по предупреждению инфекционных заболеваний»; 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4"/>
                <w:szCs w:val="24"/>
                <w:lang w:eastAsia="ru-RU"/>
              </w:rPr>
            </w:pPr>
            <w:bookmarkStart w:id="1" w:name="A45P0R33QH"/>
            <w:bookmarkEnd w:id="1"/>
            <w:r w:rsidRPr="00774975">
              <w:rPr>
                <w:rFonts w:eastAsia="Courier New"/>
                <w:b/>
                <w:sz w:val="24"/>
                <w:szCs w:val="24"/>
                <w:lang w:eastAsia="ru-RU"/>
              </w:rPr>
              <w:t>Приказ</w:t>
            </w:r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МЗ СР РК  от 4 ноября 2015 года № 853  «Об утверждении перечня медицинских противопоказаний, при которых лицам запрещается управлять транспортными средствами»</w:t>
            </w:r>
            <w:proofErr w:type="gramStart"/>
            <w:r w:rsidRPr="00774975">
              <w:rPr>
                <w:rFonts w:eastAsia="Courier New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785"/>
              <w:rPr>
                <w:rFonts w:eastAsia="Courier New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lastRenderedPageBreak/>
              <w:t>Постоянно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Зам. директора  по лечебной части;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зам. директора  по организации службы охраны психического здоровья (далее СОПЗ); 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зав. ИАМЦ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8079" w:type="dxa"/>
          </w:tcPr>
          <w:p w:rsidR="00881A72" w:rsidRPr="00774975" w:rsidRDefault="00881A72" w:rsidP="00D11466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Подготовить годовой статистический отчет,  по итогам деятельности  ЦПЗ СКО за 202</w:t>
            </w:r>
            <w:r w:rsidR="00D11466" w:rsidRPr="00774975">
              <w:rPr>
                <w:rStyle w:val="135pt"/>
                <w:color w:val="auto"/>
                <w:sz w:val="24"/>
                <w:szCs w:val="24"/>
              </w:rPr>
              <w:t>2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Январь  </w:t>
            </w:r>
          </w:p>
          <w:p w:rsidR="00881A72" w:rsidRPr="00774975" w:rsidRDefault="00881A72" w:rsidP="00D11466">
            <w:pPr>
              <w:pStyle w:val="a7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202</w:t>
            </w:r>
            <w:r w:rsidR="00D11466" w:rsidRPr="00774975">
              <w:rPr>
                <w:rStyle w:val="105pt"/>
                <w:color w:val="auto"/>
                <w:sz w:val="24"/>
                <w:szCs w:val="24"/>
                <w:lang w:val="en-US"/>
              </w:rPr>
              <w:t>3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23"/>
              <w:shd w:val="clear" w:color="auto" w:fill="auto"/>
              <w:spacing w:line="254" w:lineRule="exact"/>
              <w:ind w:left="100" w:firstLine="0"/>
              <w:rPr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Заведующий ИАМЦ, медицинские статистики</w:t>
            </w:r>
          </w:p>
          <w:p w:rsidR="00881A72" w:rsidRPr="00774975" w:rsidRDefault="00881A72" w:rsidP="00881A72">
            <w:pPr>
              <w:pStyle w:val="23"/>
              <w:shd w:val="clear" w:color="auto" w:fill="auto"/>
              <w:spacing w:line="254" w:lineRule="exact"/>
              <w:ind w:left="100" w:firstLine="0"/>
              <w:rPr>
                <w:color w:val="auto"/>
                <w:sz w:val="24"/>
                <w:szCs w:val="24"/>
              </w:rPr>
            </w:pP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pt"/>
                <w:color w:val="auto"/>
                <w:sz w:val="24"/>
                <w:szCs w:val="24"/>
              </w:rPr>
              <w:t>Продолжить совершенствование Службы охраны  психического здоровья в Северо-Казахстанской области, в соответствии с международными стандартами и утвержденных Дорожных карт по развитию службы: п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реемственность,</w:t>
            </w:r>
            <w:r w:rsidRPr="00774975">
              <w:rPr>
                <w:sz w:val="24"/>
                <w:szCs w:val="24"/>
                <w:shd w:val="clear" w:color="auto" w:fill="FFFFFF"/>
              </w:rPr>
              <w:t xml:space="preserve"> д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оступность,</w:t>
            </w:r>
            <w:r w:rsidRPr="00774975">
              <w:rPr>
                <w:sz w:val="24"/>
                <w:szCs w:val="24"/>
                <w:shd w:val="clear" w:color="auto" w:fill="FFFFFF"/>
              </w:rPr>
              <w:t xml:space="preserve"> в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ыбор врача.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881A72" w:rsidRPr="00774975" w:rsidRDefault="00881A72" w:rsidP="00D11466">
            <w:pPr>
              <w:pStyle w:val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В течение 202</w:t>
            </w:r>
            <w:r w:rsidR="00D11466" w:rsidRPr="00774975">
              <w:rPr>
                <w:rStyle w:val="105pt"/>
                <w:color w:val="auto"/>
                <w:sz w:val="24"/>
                <w:szCs w:val="24"/>
                <w:lang w:val="en-US"/>
              </w:rPr>
              <w:t>3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Директор,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74975">
              <w:rPr>
                <w:rStyle w:val="105pt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color w:val="auto"/>
                <w:sz w:val="24"/>
                <w:szCs w:val="24"/>
              </w:rPr>
              <w:t>. работе;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зам. директора  по организации СОПЗ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</w:p>
          <w:p w:rsidR="00881A72" w:rsidRPr="00774975" w:rsidRDefault="00881A72" w:rsidP="00881A72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Провести Медицинский Совет по итогам работы ЦПЗ СКО: </w:t>
            </w:r>
          </w:p>
          <w:p w:rsidR="00881A72" w:rsidRPr="00774975" w:rsidRDefault="00881A72" w:rsidP="00881A72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По итогам 202</w:t>
            </w:r>
            <w:r w:rsidR="00D11466" w:rsidRPr="00774975">
              <w:rPr>
                <w:rStyle w:val="135pt"/>
                <w:color w:val="auto"/>
                <w:sz w:val="24"/>
                <w:szCs w:val="24"/>
              </w:rPr>
              <w:t>2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года;</w:t>
            </w:r>
          </w:p>
          <w:p w:rsidR="00881A72" w:rsidRPr="00774975" w:rsidRDefault="00881A72" w:rsidP="00D11466">
            <w:pPr>
              <w:pStyle w:val="a7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По итогам работы первого полугодия 202</w:t>
            </w:r>
            <w:r w:rsidR="00264129" w:rsidRPr="00774975">
              <w:rPr>
                <w:rStyle w:val="135pt"/>
                <w:color w:val="auto"/>
                <w:sz w:val="24"/>
                <w:szCs w:val="24"/>
              </w:rPr>
              <w:t>3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год.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240" w:line="210" w:lineRule="exact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   </w:t>
            </w:r>
          </w:p>
          <w:p w:rsidR="00881A72" w:rsidRPr="00774975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Февраль 202</w:t>
            </w:r>
            <w:r w:rsidR="00D11466" w:rsidRPr="00774975">
              <w:rPr>
                <w:rStyle w:val="105pt"/>
                <w:color w:val="auto"/>
                <w:sz w:val="24"/>
                <w:szCs w:val="24"/>
                <w:lang w:val="en-US"/>
              </w:rPr>
              <w:t>3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t>г</w:t>
            </w:r>
          </w:p>
          <w:p w:rsidR="00881A72" w:rsidRPr="00774975" w:rsidRDefault="00881A72" w:rsidP="00881A72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</w:p>
          <w:p w:rsidR="00881A72" w:rsidRPr="00774975" w:rsidRDefault="00881A72" w:rsidP="00D11466">
            <w:pPr>
              <w:pStyle w:val="a7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Июль  202</w:t>
            </w:r>
            <w:r w:rsidR="00D11466" w:rsidRPr="00774975">
              <w:rPr>
                <w:rStyle w:val="105pt"/>
                <w:color w:val="auto"/>
                <w:sz w:val="24"/>
                <w:szCs w:val="24"/>
                <w:lang w:val="en-US"/>
              </w:rPr>
              <w:t>3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Директор,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74975">
              <w:rPr>
                <w:rStyle w:val="105pt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color w:val="auto"/>
                <w:sz w:val="24"/>
                <w:szCs w:val="24"/>
              </w:rPr>
              <w:t>. работе;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зам. директора  по организации СОПЗ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Исполнение Постановления коллегий, приказы МЗ и РК, решения </w:t>
            </w: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акимата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области по вопросам здравоохранения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Заместитель директора по </w:t>
            </w:r>
            <w:proofErr w:type="spellStart"/>
            <w:r w:rsidRPr="00774975">
              <w:rPr>
                <w:rStyle w:val="105pt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color w:val="auto"/>
                <w:sz w:val="24"/>
                <w:szCs w:val="24"/>
              </w:rPr>
              <w:t>. работе;</w:t>
            </w:r>
          </w:p>
          <w:p w:rsidR="00881A72" w:rsidRPr="00774975" w:rsidRDefault="00881A72" w:rsidP="00881A72">
            <w:pPr>
              <w:pStyle w:val="23"/>
              <w:numPr>
                <w:ilvl w:val="0"/>
                <w:numId w:val="25"/>
              </w:numPr>
              <w:shd w:val="clear" w:color="auto" w:fill="auto"/>
              <w:spacing w:line="254" w:lineRule="exact"/>
              <w:ind w:left="-120" w:hanging="360"/>
              <w:jc w:val="both"/>
              <w:rPr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зам. директора  по организации СОПЗ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Регулярно проводить конференции</w:t>
            </w:r>
            <w:r w:rsidR="00D11466" w:rsidRPr="00774975">
              <w:rPr>
                <w:rStyle w:val="135pt"/>
                <w:color w:val="auto"/>
                <w:sz w:val="24"/>
                <w:szCs w:val="24"/>
              </w:rPr>
              <w:t>, семинары - совещания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по актуальным вопросам организации оказания помощи в сфере психического здоровья (в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том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 в том числе в режиме онлайн).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shd w:val="clear" w:color="auto" w:fill="auto"/>
              <w:ind w:left="-120" w:firstLine="0"/>
              <w:jc w:val="center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Не реже 1 раза в квартал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зав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.с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>труктурными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подразделениями «ЦПЗ» СКО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Регулярное проведение заседаний внутрибольничных экспертных советов по управлению качеством медицинских услуг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На постоянной основе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ind w:left="-480"/>
              <w:jc w:val="center"/>
              <w:rPr>
                <w:rStyle w:val="13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>Врач эксперт,</w:t>
            </w:r>
          </w:p>
          <w:p w:rsidR="00881A72" w:rsidRPr="00774975" w:rsidRDefault="00881A72" w:rsidP="00881A72">
            <w:pPr>
              <w:ind w:left="-480"/>
              <w:jc w:val="center"/>
              <w:rPr>
                <w:color w:val="auto"/>
              </w:rPr>
            </w:pP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служба СПП и  ВК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079" w:type="dxa"/>
          </w:tcPr>
          <w:p w:rsidR="00881A72" w:rsidRPr="00774975" w:rsidRDefault="00C135A3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Проведение совещаний</w:t>
            </w:r>
            <w:r w:rsidR="00881A72" w:rsidRPr="00774975">
              <w:rPr>
                <w:rStyle w:val="135pt"/>
                <w:color w:val="auto"/>
                <w:sz w:val="24"/>
                <w:szCs w:val="24"/>
              </w:rPr>
              <w:t xml:space="preserve"> по разбору летальных случаев, ошибок в диагностике, а так же по тактике ведения больных.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Заместитель директора 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работе,</w:t>
            </w:r>
          </w:p>
          <w:p w:rsidR="00881A72" w:rsidRPr="00774975" w:rsidRDefault="00881A72" w:rsidP="00881A72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Врач эксперт, служба СПП и ВК</w:t>
            </w:r>
          </w:p>
          <w:p w:rsidR="00881A72" w:rsidRPr="00774975" w:rsidRDefault="00881A72" w:rsidP="00881A72">
            <w:pPr>
              <w:pStyle w:val="a3"/>
              <w:ind w:left="-120"/>
              <w:rPr>
                <w:color w:val="auto"/>
              </w:rPr>
            </w:pP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>зав. структурными подразделениями «ЦПЗ» СКО.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Проведение заседаний ЛКК, КИЛИ, внутренний аудит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after="180" w:line="270" w:lineRule="exact"/>
              <w:jc w:val="center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Ежеквартально</w:t>
            </w:r>
          </w:p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180" w:line="27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proofErr w:type="gram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работе,</w:t>
            </w:r>
          </w:p>
          <w:p w:rsidR="00881A72" w:rsidRPr="00774975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35pt"/>
                <w:rFonts w:ascii="Courier New" w:eastAsia="Courier New" w:hAnsi="Courier New" w:cs="Courier New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Врач эксперт, служба СПП и ВК</w:t>
            </w:r>
          </w:p>
          <w:p w:rsidR="00881A72" w:rsidRPr="00774975" w:rsidRDefault="00881A72" w:rsidP="00881A72">
            <w:pPr>
              <w:pStyle w:val="a3"/>
              <w:numPr>
                <w:ilvl w:val="0"/>
                <w:numId w:val="9"/>
              </w:numPr>
              <w:rPr>
                <w:color w:val="auto"/>
              </w:rPr>
            </w:pPr>
            <w:proofErr w:type="spellStart"/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>зав</w:t>
            </w:r>
            <w:proofErr w:type="gramStart"/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>.с</w:t>
            </w:r>
            <w:proofErr w:type="gramEnd"/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>труктурными</w:t>
            </w:r>
            <w:proofErr w:type="spellEnd"/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подразделениями «ЦПЗ» СКО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Проводить обходы в отделениях совместно с заведующими отделениями с последующим разбором случаев.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    Ежемесячно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270" w:lineRule="exact"/>
              <w:rPr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Заместитель директора</w:t>
            </w: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Контролировать качество ведения медицинской документации в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lastRenderedPageBreak/>
              <w:t>соответствие с утвержденными формами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lastRenderedPageBreak/>
              <w:t xml:space="preserve">      Регулярно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Заместитель директора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. </w:t>
            </w: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lastRenderedPageBreak/>
              <w:t>работе;</w:t>
            </w:r>
          </w:p>
          <w:p w:rsidR="00881A72" w:rsidRPr="00774975" w:rsidRDefault="00881A72" w:rsidP="00881A72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З</w:t>
            </w: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>аведующий ИАМЦ,</w:t>
            </w:r>
          </w:p>
          <w:p w:rsidR="00881A72" w:rsidRPr="00774975" w:rsidRDefault="00881A72" w:rsidP="00881A72">
            <w:pPr>
              <w:pStyle w:val="a3"/>
              <w:ind w:left="-120"/>
              <w:rPr>
                <w:color w:val="auto"/>
              </w:rPr>
            </w:pP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>врач эксперт, служба СПП и ВК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lastRenderedPageBreak/>
              <w:t>14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Осуществлять постоянный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обоснованностью госпитализации больных в стационар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    Регулярно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. работе; </w:t>
            </w:r>
          </w:p>
          <w:p w:rsidR="00881A72" w:rsidRPr="00774975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зам. директора  по организации СОПЗ; </w:t>
            </w:r>
          </w:p>
          <w:p w:rsidR="00881A72" w:rsidRPr="00774975" w:rsidRDefault="00881A72" w:rsidP="00881A72">
            <w:pPr>
              <w:pStyle w:val="a3"/>
              <w:numPr>
                <w:ilvl w:val="0"/>
                <w:numId w:val="9"/>
              </w:numPr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зав. отделениями,</w:t>
            </w:r>
          </w:p>
          <w:p w:rsidR="00881A72" w:rsidRPr="00774975" w:rsidRDefault="00881A72" w:rsidP="00881A72">
            <w:pPr>
              <w:pStyle w:val="a3"/>
              <w:numPr>
                <w:ilvl w:val="0"/>
                <w:numId w:val="9"/>
              </w:numPr>
              <w:rPr>
                <w:color w:val="auto"/>
              </w:rPr>
            </w:pP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зав. клиническим отделом.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Совершенствовать меры по преемственности </w:t>
            </w: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лечебно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softHyphen/>
              <w:t>диагностического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процесса между «ЦПЗ» и ПЦПЗ и КПЗ СКО 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Заместитель директора</w:t>
            </w: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;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Совместно с заведующими ПЦПЗ Петропавловска и врачами КПЗ области;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заведующим клиническим отделом «ЦПЗ».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6" w:lineRule="exact"/>
              <w:rPr>
                <w:spacing w:val="-2"/>
                <w:sz w:val="24"/>
                <w:szCs w:val="24"/>
              </w:rPr>
            </w:pPr>
            <w:r w:rsidRPr="00774975">
              <w:rPr>
                <w:spacing w:val="-1"/>
                <w:sz w:val="24"/>
                <w:szCs w:val="24"/>
              </w:rPr>
              <w:t xml:space="preserve">Обеспечить регулярную работу комиссии по борьбе с внутрибольничными </w:t>
            </w:r>
            <w:r w:rsidRPr="00774975">
              <w:rPr>
                <w:spacing w:val="-2"/>
                <w:sz w:val="24"/>
                <w:szCs w:val="24"/>
              </w:rPr>
              <w:t>инфекциями.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after="480" w:line="27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Постоянно в течени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и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года, согласно плана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Заместитель директора</w:t>
            </w: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главная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м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>/сестра,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17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мед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.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с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>естра инфекционного контроля</w:t>
            </w:r>
          </w:p>
        </w:tc>
      </w:tr>
      <w:tr w:rsidR="00C135A3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Проводить изоляцию больных с ИСМП. Усиливать </w:t>
            </w: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дез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. режим соответственно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зарегистрированного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ИСМП.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При необходимости проводить обследование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контактных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и</w:t>
            </w:r>
            <w:r w:rsidRPr="00774975">
              <w:rPr>
                <w:rStyle w:val="21"/>
                <w:rFonts w:eastAsia="Courier New"/>
                <w:sz w:val="24"/>
                <w:szCs w:val="24"/>
              </w:rPr>
              <w:t xml:space="preserve">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устанавливать наблюдение за ними. Составлять план</w:t>
            </w:r>
            <w:r w:rsidRPr="00774975">
              <w:rPr>
                <w:sz w:val="24"/>
                <w:szCs w:val="24"/>
              </w:rPr>
              <w:t xml:space="preserve">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противоэпидемических мероприятий по ликвидации очага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При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регистрации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случая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105pt"/>
                <w:rFonts w:eastAsia="Courier New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Заместитель </w:t>
            </w:r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 xml:space="preserve"> директора по </w:t>
            </w:r>
            <w:proofErr w:type="spellStart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05pt"/>
                <w:rFonts w:eastAsia="Courier New"/>
                <w:color w:val="auto"/>
                <w:sz w:val="24"/>
                <w:szCs w:val="24"/>
              </w:rPr>
              <w:t>. работе;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мед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.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с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>естра инф. контроля;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зав.</w:t>
            </w:r>
            <w:r w:rsidR="00C135A3" w:rsidRPr="00774975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отделениями, совместно с терапевтом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Прием на работу сотрудников, проводить только после прохождения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lastRenderedPageBreak/>
              <w:t>медосмотра.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Проводить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своевременностью прохождения профилактических медицинских осмотров.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Осуществлять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контроль за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наличием санитарной одежды, средств индивидуальной защиты.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Осуществлять  контроль за наличием на рабочих местах сре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дств сп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>ециальной профилактики, журналов регистрации микротравм.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70" w:lineRule="exact"/>
              <w:ind w:left="14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Главная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м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>/с,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lastRenderedPageBreak/>
              <w:t>мед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.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с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>естра инфекционного контроля.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lastRenderedPageBreak/>
              <w:t>19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6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Работа ИАМЦ:</w:t>
            </w:r>
          </w:p>
          <w:p w:rsidR="00881A72" w:rsidRPr="00774975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Составление статистических форм по подразделениям ЦПЗ СКО </w:t>
            </w:r>
          </w:p>
          <w:p w:rsidR="00881A72" w:rsidRPr="00774975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Анализ и мониторинг работ ПЦПЗ, КПЗ и «ЦПЗ» СКО области</w:t>
            </w:r>
          </w:p>
          <w:p w:rsidR="00881A72" w:rsidRPr="00774975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Проверка ведение учетно-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softHyphen/>
              <w:t>отчетной документации, годовых статистических отчетов при выездах в районы.</w:t>
            </w:r>
          </w:p>
          <w:p w:rsidR="00881A72" w:rsidRPr="00774975" w:rsidRDefault="00881A72" w:rsidP="00881A72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Подготовка вопросов на медицинские советы «ЦПЗ»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Совместно: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зам. директора по </w:t>
            </w: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леч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>. работе;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зав. ПЦПЗ СКО,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врачи КПЗ,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зав. клиническим отделом;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зав. ИАМЦ</w:t>
            </w:r>
          </w:p>
        </w:tc>
      </w:tr>
      <w:tr w:rsidR="00881A72" w:rsidRPr="00774975" w:rsidTr="00914118">
        <w:trPr>
          <w:trHeight w:val="1383"/>
        </w:trPr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Принимать участие</w:t>
            </w:r>
            <w:r w:rsidR="00FA6AE2" w:rsidRPr="00774975">
              <w:rPr>
                <w:rStyle w:val="135pt"/>
                <w:color w:val="auto"/>
                <w:sz w:val="24"/>
                <w:szCs w:val="24"/>
              </w:rPr>
              <w:t>: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</w:t>
            </w:r>
            <w:r w:rsidR="00FA6AE2" w:rsidRPr="00774975">
              <w:rPr>
                <w:rStyle w:val="135pt"/>
                <w:color w:val="auto"/>
                <w:sz w:val="24"/>
                <w:szCs w:val="24"/>
              </w:rPr>
              <w:t xml:space="preserve">в межрегиональных конференциях, семинарах, совещаниях, круглых столах, врачебных брифингах,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месячник</w:t>
            </w:r>
            <w:r w:rsidR="00FA6AE2" w:rsidRPr="00774975">
              <w:rPr>
                <w:rStyle w:val="135pt"/>
                <w:color w:val="auto"/>
                <w:sz w:val="24"/>
                <w:szCs w:val="24"/>
              </w:rPr>
              <w:t>ах, декадниках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и других мероприятий  по актуальным вопросам здравоохранения.</w:t>
            </w:r>
          </w:p>
          <w:p w:rsidR="00881A72" w:rsidRPr="00774975" w:rsidRDefault="00881A72" w:rsidP="008E1786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6" w:lineRule="exact"/>
              <w:ind w:left="14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81A72" w:rsidRPr="00774975" w:rsidRDefault="00881A72" w:rsidP="008E1786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Ответственный </w:t>
            </w:r>
            <w:r w:rsidR="008E1786" w:rsidRPr="00774975">
              <w:rPr>
                <w:rStyle w:val="135pt"/>
                <w:color w:val="auto"/>
                <w:sz w:val="24"/>
                <w:szCs w:val="24"/>
              </w:rPr>
              <w:t xml:space="preserve">специалист по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ЗОЖ</w:t>
            </w:r>
          </w:p>
          <w:p w:rsidR="00881A72" w:rsidRPr="00774975" w:rsidRDefault="00881A72" w:rsidP="008E1786">
            <w:pPr>
              <w:pStyle w:val="a7"/>
              <w:rPr>
                <w:sz w:val="24"/>
                <w:szCs w:val="24"/>
                <w:shd w:val="clear" w:color="auto" w:fill="FFFFFF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Специалисты «ЦПЗ» СКО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8079" w:type="dxa"/>
          </w:tcPr>
          <w:p w:rsidR="00881A72" w:rsidRPr="00774975" w:rsidRDefault="00FA6AE2" w:rsidP="00FA6AE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Проводить совместные совещания - семинары руководителей старшего и среднего звена медицинских работников по вопросам пропаганды</w:t>
            </w:r>
            <w:r w:rsidRPr="00774975">
              <w:rPr>
                <w:sz w:val="24"/>
                <w:szCs w:val="24"/>
              </w:rPr>
              <w:t xml:space="preserve">  </w:t>
            </w:r>
            <w:r w:rsidRPr="00774975">
              <w:rPr>
                <w:rStyle w:val="Corbel19pt0pt"/>
                <w:rFonts w:ascii="Times New Roman" w:hAnsi="Times New Roman" w:cs="Times New Roman"/>
                <w:color w:val="auto"/>
                <w:sz w:val="24"/>
                <w:szCs w:val="24"/>
              </w:rPr>
              <w:t>ЗОЖ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 (</w:t>
            </w:r>
            <w:r w:rsidR="008E1786" w:rsidRPr="00774975">
              <w:rPr>
                <w:rStyle w:val="135pt"/>
                <w:color w:val="auto"/>
                <w:sz w:val="24"/>
                <w:szCs w:val="24"/>
              </w:rPr>
              <w:t xml:space="preserve">в </w:t>
            </w:r>
            <w:proofErr w:type="spellStart"/>
            <w:r w:rsidR="008E1786" w:rsidRPr="00774975">
              <w:rPr>
                <w:rStyle w:val="135pt"/>
                <w:color w:val="auto"/>
                <w:sz w:val="24"/>
                <w:szCs w:val="24"/>
              </w:rPr>
              <w:t>т.ч</w:t>
            </w:r>
            <w:proofErr w:type="spellEnd"/>
            <w:r w:rsidR="008E1786" w:rsidRPr="00774975">
              <w:rPr>
                <w:rStyle w:val="135pt"/>
                <w:color w:val="auto"/>
                <w:sz w:val="24"/>
                <w:szCs w:val="24"/>
              </w:rPr>
              <w:t xml:space="preserve">. на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>базе ЦПЗ)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6" w:lineRule="exact"/>
              <w:ind w:left="14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1A72" w:rsidRPr="00774975" w:rsidRDefault="008E1786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С</w:t>
            </w:r>
            <w:r w:rsidR="00881A72" w:rsidRPr="00774975">
              <w:rPr>
                <w:rStyle w:val="105pt"/>
                <w:color w:val="auto"/>
                <w:sz w:val="24"/>
                <w:szCs w:val="24"/>
              </w:rPr>
              <w:t>пециалисты «ЦПЗ» СКО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a7"/>
              <w:rPr>
                <w:sz w:val="24"/>
                <w:szCs w:val="24"/>
                <w:lang w:eastAsia="en-US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Продолжить реализацию </w:t>
            </w:r>
            <w:r w:rsidRPr="00774975">
              <w:rPr>
                <w:sz w:val="24"/>
                <w:szCs w:val="24"/>
                <w:lang w:eastAsia="en-US"/>
              </w:rPr>
              <w:t xml:space="preserve">Регионального плана по реализации комплекса мер по профилактике </w:t>
            </w:r>
            <w:proofErr w:type="spellStart"/>
            <w:r w:rsidRPr="00774975">
              <w:rPr>
                <w:sz w:val="24"/>
                <w:szCs w:val="24"/>
                <w:lang w:eastAsia="en-US"/>
              </w:rPr>
              <w:t>аутодеструктивного</w:t>
            </w:r>
            <w:proofErr w:type="spellEnd"/>
            <w:r w:rsidRPr="00774975">
              <w:rPr>
                <w:sz w:val="24"/>
                <w:szCs w:val="24"/>
                <w:lang w:eastAsia="en-US"/>
              </w:rPr>
              <w:t xml:space="preserve"> поведения </w:t>
            </w:r>
          </w:p>
          <w:p w:rsidR="00881A72" w:rsidRPr="00774975" w:rsidRDefault="00881A72" w:rsidP="00881A72">
            <w:pPr>
              <w:pStyle w:val="a7"/>
              <w:rPr>
                <w:sz w:val="24"/>
                <w:szCs w:val="24"/>
                <w:lang w:eastAsia="en-US"/>
              </w:rPr>
            </w:pPr>
            <w:r w:rsidRPr="00774975">
              <w:rPr>
                <w:sz w:val="24"/>
                <w:szCs w:val="24"/>
                <w:lang w:eastAsia="en-US"/>
              </w:rPr>
              <w:t>среди всех возрастных категорий населения Северо-Казахстанской  области на 2022-2023 годы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В течени</w:t>
            </w:r>
            <w:proofErr w:type="gramStart"/>
            <w:r w:rsidRPr="00774975">
              <w:rPr>
                <w:rStyle w:val="105pt"/>
                <w:color w:val="auto"/>
                <w:sz w:val="24"/>
                <w:szCs w:val="24"/>
              </w:rPr>
              <w:t>и</w:t>
            </w:r>
            <w:proofErr w:type="gramEnd"/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0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Специалист; ответственный по вопросам превенции суицидов «ЦПЗ» СКО</w:t>
            </w:r>
            <w:r w:rsidR="008E1786" w:rsidRPr="00774975">
              <w:rPr>
                <w:rStyle w:val="105pt"/>
                <w:color w:val="auto"/>
                <w:sz w:val="24"/>
                <w:szCs w:val="24"/>
              </w:rPr>
              <w:t>. психологи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Проводить мероприятия в рамках реализации Регионального плана</w:t>
            </w:r>
          </w:p>
          <w:p w:rsidR="00881A72" w:rsidRPr="00774975" w:rsidRDefault="00881A72" w:rsidP="00881A72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по реализации комплекса мер по профилактике употребления </w:t>
            </w: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психоактивных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веществ, среди всех возрастных категорий населения Северо-Казахстанской  области на 2022-2023 годы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Специалист; ответственный по вопросам превенции суицидов «ЦПЗ» СКО</w:t>
            </w:r>
            <w:r w:rsidR="008E1786" w:rsidRPr="00774975">
              <w:rPr>
                <w:rStyle w:val="105pt"/>
                <w:color w:val="auto"/>
                <w:sz w:val="24"/>
                <w:szCs w:val="24"/>
              </w:rPr>
              <w:t xml:space="preserve">, психологи 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Продолжить работу по оказанию помощи лицам с кризисными состояниями и суицидальными рисками специалистами структурных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lastRenderedPageBreak/>
              <w:t>подразделений «ЦПЗ» СКО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Специалист ответственный по вопросам превенции суицидов 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lastRenderedPageBreak/>
              <w:t xml:space="preserve">«ЦПЗ» СКО, Врачи психиатры наркологи, психологи «ЦПЗ», ПЦПЗ, КПЗ СКО </w:t>
            </w:r>
          </w:p>
        </w:tc>
      </w:tr>
      <w:tr w:rsidR="00881A72" w:rsidRPr="00774975" w:rsidTr="00914118">
        <w:trPr>
          <w:trHeight w:val="1311"/>
        </w:trPr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lastRenderedPageBreak/>
              <w:t>25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Обеспечить постоянное информирование населения о правах и порядке оказания </w:t>
            </w: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суицидологической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помощи: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-выступление на телевидение,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- статьи в СМИ.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Постоянно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8E1786" w:rsidRPr="00774975" w:rsidRDefault="00881A72" w:rsidP="008E1786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Зам. директора по организации СОПЗ;</w:t>
            </w:r>
          </w:p>
          <w:p w:rsidR="00881A72" w:rsidRPr="00774975" w:rsidRDefault="008E1786" w:rsidP="008E1786">
            <w:pPr>
              <w:pStyle w:val="a7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С</w:t>
            </w:r>
            <w:r w:rsidR="00881A72" w:rsidRPr="00774975">
              <w:rPr>
                <w:rStyle w:val="105pt"/>
                <w:color w:val="auto"/>
                <w:sz w:val="24"/>
                <w:szCs w:val="24"/>
              </w:rPr>
              <w:t>пециалисты СОПЗ,</w:t>
            </w:r>
          </w:p>
          <w:p w:rsidR="008E1786" w:rsidRPr="00774975" w:rsidRDefault="008E1786" w:rsidP="008E1786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Ответственный специалист по  ЗОЖ</w:t>
            </w:r>
            <w:r w:rsidR="00A5773D" w:rsidRPr="00774975">
              <w:rPr>
                <w:rStyle w:val="135pt"/>
                <w:color w:val="auto"/>
                <w:sz w:val="24"/>
                <w:szCs w:val="24"/>
              </w:rPr>
              <w:t>. Психологи.</w:t>
            </w:r>
          </w:p>
          <w:p w:rsidR="00A5773D" w:rsidRPr="00774975" w:rsidRDefault="00A5773D" w:rsidP="008E1786">
            <w:pPr>
              <w:pStyle w:val="a7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Пресс-секретарь ЦПЗ</w:t>
            </w:r>
          </w:p>
          <w:p w:rsidR="00881A72" w:rsidRPr="00774975" w:rsidRDefault="00881A72" w:rsidP="008E1786">
            <w:pPr>
              <w:pStyle w:val="a7"/>
              <w:rPr>
                <w:sz w:val="24"/>
                <w:szCs w:val="24"/>
              </w:rPr>
            </w:pP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79" w:type="dxa"/>
          </w:tcPr>
          <w:p w:rsidR="00881A72" w:rsidRPr="00774975" w:rsidRDefault="00881A72" w:rsidP="008E1786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Продолжить реализацию мероприят</w:t>
            </w:r>
            <w:r w:rsidR="008E1786" w:rsidRPr="00774975">
              <w:rPr>
                <w:rStyle w:val="135pt"/>
                <w:color w:val="auto"/>
                <w:sz w:val="24"/>
                <w:szCs w:val="24"/>
              </w:rPr>
              <w:t>ий информационно-пропагандист</w:t>
            </w:r>
            <w:r w:rsidR="00A5773D" w:rsidRPr="00774975">
              <w:rPr>
                <w:rStyle w:val="135pt"/>
                <w:color w:val="auto"/>
                <w:sz w:val="24"/>
                <w:szCs w:val="24"/>
              </w:rPr>
              <w:t>с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кого характера по повышению информированности населения по вопросам психического здоровья, профилактики </w:t>
            </w:r>
            <w:proofErr w:type="spellStart"/>
            <w:r w:rsidRPr="00774975">
              <w:rPr>
                <w:rStyle w:val="135pt"/>
                <w:color w:val="auto"/>
                <w:sz w:val="24"/>
                <w:szCs w:val="24"/>
              </w:rPr>
              <w:t>аутодеструктивного</w:t>
            </w:r>
            <w:proofErr w:type="spell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поведения, наркомании и алкоголизма</w:t>
            </w:r>
            <w:r w:rsidR="008E1786" w:rsidRPr="00774975">
              <w:rPr>
                <w:rStyle w:val="13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1A72" w:rsidRPr="00774975" w:rsidRDefault="008E1786" w:rsidP="002D2B03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>С</w:t>
            </w:r>
            <w:r w:rsidR="00881A72" w:rsidRPr="00774975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 xml:space="preserve">пециалисты СОПЗ (ПЦПЗ, КПЗ, «ЦПЗ»), </w:t>
            </w:r>
            <w:r w:rsidR="00A5773D" w:rsidRPr="00774975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>психологи.</w:t>
            </w:r>
          </w:p>
          <w:p w:rsidR="00A5773D" w:rsidRPr="00774975" w:rsidRDefault="00A5773D" w:rsidP="002D2B03">
            <w:pPr>
              <w:pStyle w:val="a7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  <w:t>Пресс-секретарь ЦПЗ</w:t>
            </w:r>
          </w:p>
          <w:p w:rsidR="00881A72" w:rsidRPr="00774975" w:rsidRDefault="00881A72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Проводить организационн</w:t>
            </w:r>
            <w:proofErr w:type="gramStart"/>
            <w:r w:rsidRPr="00774975">
              <w:rPr>
                <w:rStyle w:val="135pt"/>
                <w:color w:val="auto"/>
                <w:sz w:val="24"/>
                <w:szCs w:val="24"/>
              </w:rPr>
              <w:t>о-</w:t>
            </w:r>
            <w:proofErr w:type="gramEnd"/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методическую работу в районах области, оказывать консультативную помощь специалистам РБ по вопросам оказания специализированной психиатрической и наркологической помощи населению районов (в том числе в режиме онлайн).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На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постоянной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основе</w:t>
            </w:r>
          </w:p>
        </w:tc>
        <w:tc>
          <w:tcPr>
            <w:tcW w:w="3544" w:type="dxa"/>
          </w:tcPr>
          <w:p w:rsidR="00881A72" w:rsidRPr="00774975" w:rsidRDefault="00881A72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Зам. директора  по организации СОПЗ;</w:t>
            </w:r>
          </w:p>
          <w:p w:rsidR="00881A72" w:rsidRPr="00774975" w:rsidRDefault="00881A72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ИАМЦ</w:t>
            </w:r>
          </w:p>
          <w:p w:rsidR="00881A72" w:rsidRPr="00774975" w:rsidRDefault="00881A72" w:rsidP="002D2B03">
            <w:pPr>
              <w:pStyle w:val="a7"/>
              <w:rPr>
                <w:sz w:val="24"/>
                <w:szCs w:val="24"/>
              </w:rPr>
            </w:pPr>
            <w:r w:rsidRPr="00774975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Врачи психиатры-наркологи, психологи</w:t>
            </w:r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 xml:space="preserve"> «ЦПЗ»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pt"/>
                <w:color w:val="auto"/>
                <w:sz w:val="24"/>
                <w:szCs w:val="24"/>
              </w:rPr>
              <w:t>Провести обучающие семинары  (в</w:t>
            </w:r>
            <w:r w:rsidR="00A5773D" w:rsidRPr="00774975">
              <w:rPr>
                <w:rStyle w:val="13p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5773D" w:rsidRPr="00774975">
              <w:rPr>
                <w:rStyle w:val="13pt"/>
                <w:color w:val="auto"/>
                <w:sz w:val="24"/>
                <w:szCs w:val="24"/>
              </w:rPr>
              <w:t>т.ч</w:t>
            </w:r>
            <w:proofErr w:type="spellEnd"/>
            <w:r w:rsidR="00A5773D" w:rsidRPr="00774975">
              <w:rPr>
                <w:rStyle w:val="13pt"/>
                <w:color w:val="auto"/>
                <w:sz w:val="24"/>
                <w:szCs w:val="24"/>
              </w:rPr>
              <w:t>.</w:t>
            </w:r>
            <w:r w:rsidRPr="00774975">
              <w:rPr>
                <w:rStyle w:val="13pt"/>
                <w:color w:val="auto"/>
                <w:sz w:val="24"/>
                <w:szCs w:val="24"/>
              </w:rPr>
              <w:t xml:space="preserve"> дистанционном режиме) по вопросам </w:t>
            </w:r>
            <w:proofErr w:type="gramStart"/>
            <w:r w:rsidRPr="00774975">
              <w:rPr>
                <w:rStyle w:val="13pt"/>
                <w:color w:val="auto"/>
                <w:sz w:val="24"/>
                <w:szCs w:val="24"/>
              </w:rPr>
              <w:t>организации работы службы охраны психического здоровья</w:t>
            </w:r>
            <w:proofErr w:type="gramEnd"/>
            <w:r w:rsidRPr="00774975">
              <w:rPr>
                <w:rStyle w:val="13pt"/>
                <w:color w:val="auto"/>
                <w:sz w:val="24"/>
                <w:szCs w:val="24"/>
              </w:rPr>
              <w:t xml:space="preserve"> в СКО с врачами районных больниц, специалистами ПЦПЗ и КПЗ СОПЗ 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В течении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881A72" w:rsidRPr="00774975" w:rsidRDefault="00881A72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sz w:val="24"/>
                <w:szCs w:val="24"/>
              </w:rPr>
              <w:t xml:space="preserve"> </w:t>
            </w:r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Заместитель директора  по организации СОПЗ;</w:t>
            </w:r>
          </w:p>
          <w:p w:rsidR="00881A72" w:rsidRPr="00774975" w:rsidRDefault="00881A72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заведующий клиническим отделом,</w:t>
            </w:r>
          </w:p>
          <w:p w:rsidR="00881A72" w:rsidRPr="00774975" w:rsidRDefault="00881A72" w:rsidP="002D2B03">
            <w:pPr>
              <w:pStyle w:val="a7"/>
              <w:rPr>
                <w:sz w:val="24"/>
                <w:szCs w:val="24"/>
              </w:rPr>
            </w:pPr>
            <w:proofErr w:type="spellStart"/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зав</w:t>
            </w:r>
            <w:proofErr w:type="gramStart"/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.И</w:t>
            </w:r>
            <w:proofErr w:type="gramEnd"/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АМЦ</w:t>
            </w:r>
            <w:proofErr w:type="spellEnd"/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  <w:r w:rsidRPr="00774975">
              <w:rPr>
                <w:rStyle w:val="13pt"/>
                <w:color w:val="auto"/>
                <w:sz w:val="24"/>
                <w:szCs w:val="24"/>
              </w:rPr>
              <w:t>Продолжить внедрение современных методов профилактики, диагностики и лечения психиатрии, депрессиям, пограничным психическим расстройствам, в том числе при кризисных состояниях, суицидальном поведении.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Постоянно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881A72" w:rsidRPr="00774975" w:rsidRDefault="00881A72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Заместитель директора по организации СОПЗ;</w:t>
            </w:r>
          </w:p>
          <w:p w:rsidR="00881A72" w:rsidRPr="00774975" w:rsidRDefault="00881A72" w:rsidP="002D2B03">
            <w:pPr>
              <w:pStyle w:val="a7"/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заведующий клиническим отделом,</w:t>
            </w:r>
          </w:p>
          <w:p w:rsidR="00881A72" w:rsidRPr="00774975" w:rsidRDefault="002D2B03" w:rsidP="002D2B03">
            <w:pPr>
              <w:pStyle w:val="a7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С</w:t>
            </w:r>
            <w:r w:rsidR="00881A72" w:rsidRPr="00774975">
              <w:rPr>
                <w:rStyle w:val="105pt"/>
                <w:color w:val="auto"/>
                <w:sz w:val="24"/>
                <w:szCs w:val="24"/>
                <w:shd w:val="clear" w:color="auto" w:fill="auto"/>
              </w:rPr>
              <w:t>пециалисты СОПЗ СКО</w:t>
            </w:r>
          </w:p>
        </w:tc>
      </w:tr>
      <w:tr w:rsidR="00881A72" w:rsidRPr="00774975" w:rsidTr="00914118">
        <w:trPr>
          <w:trHeight w:val="695"/>
        </w:trPr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a7"/>
              <w:rPr>
                <w:rStyle w:val="13pt"/>
                <w:color w:val="auto"/>
                <w:sz w:val="24"/>
                <w:szCs w:val="24"/>
              </w:rPr>
            </w:pPr>
            <w:r w:rsidRPr="00774975">
              <w:rPr>
                <w:rStyle w:val="13pt"/>
                <w:color w:val="auto"/>
                <w:sz w:val="24"/>
                <w:szCs w:val="24"/>
              </w:rPr>
              <w:t xml:space="preserve">Продолжить внедрение в работу врачей ПЦПЗ городских поликлиник и КПЗ районов  СОПЗ индикаторов психического здоровья населения, целевых стандартов по оказанию специализированной помощи населению области. </w:t>
            </w:r>
          </w:p>
          <w:p w:rsidR="00881A72" w:rsidRPr="00774975" w:rsidRDefault="00881A72" w:rsidP="00881A72">
            <w:pPr>
              <w:pStyle w:val="a7"/>
              <w:rPr>
                <w:i/>
                <w:sz w:val="24"/>
                <w:szCs w:val="24"/>
              </w:rPr>
            </w:pPr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>Индикаторы:</w:t>
            </w:r>
          </w:p>
          <w:p w:rsidR="00881A72" w:rsidRPr="00774975" w:rsidRDefault="00881A72" w:rsidP="00881A72">
            <w:pPr>
              <w:pStyle w:val="a7"/>
              <w:rPr>
                <w:i/>
                <w:sz w:val="24"/>
                <w:szCs w:val="24"/>
              </w:rPr>
            </w:pPr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>Первичный выход на инвалидность</w:t>
            </w:r>
          </w:p>
          <w:p w:rsidR="00881A72" w:rsidRPr="00774975" w:rsidRDefault="00881A72" w:rsidP="00881A72">
            <w:pPr>
              <w:pStyle w:val="a7"/>
              <w:rPr>
                <w:rStyle w:val="13pt"/>
                <w:i/>
                <w:color w:val="auto"/>
                <w:sz w:val="24"/>
                <w:szCs w:val="24"/>
              </w:rPr>
            </w:pPr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 xml:space="preserve">Плановая госпитализация не менее 20% (от числа </w:t>
            </w:r>
            <w:proofErr w:type="gramStart"/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>направленных</w:t>
            </w:r>
            <w:proofErr w:type="gramEnd"/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>)</w:t>
            </w:r>
          </w:p>
          <w:p w:rsidR="00881A72" w:rsidRPr="00774975" w:rsidRDefault="00881A72" w:rsidP="00881A72">
            <w:pPr>
              <w:pStyle w:val="a7"/>
              <w:rPr>
                <w:i/>
                <w:sz w:val="24"/>
                <w:szCs w:val="24"/>
              </w:rPr>
            </w:pPr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>Процент повторности госпитализаций</w:t>
            </w:r>
          </w:p>
          <w:p w:rsidR="00881A72" w:rsidRPr="00774975" w:rsidRDefault="00881A72" w:rsidP="00881A72">
            <w:pPr>
              <w:pStyle w:val="a7"/>
              <w:rPr>
                <w:i/>
                <w:sz w:val="24"/>
                <w:szCs w:val="24"/>
              </w:rPr>
            </w:pPr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>Заболеваемость</w:t>
            </w:r>
            <w:r w:rsidRPr="00774975">
              <w:rPr>
                <w:i/>
                <w:sz w:val="24"/>
                <w:szCs w:val="24"/>
              </w:rPr>
              <w:t xml:space="preserve">, </w:t>
            </w:r>
            <w:r w:rsidRPr="00774975">
              <w:rPr>
                <w:rStyle w:val="13pt"/>
                <w:i/>
                <w:color w:val="auto"/>
                <w:sz w:val="24"/>
                <w:szCs w:val="24"/>
              </w:rPr>
              <w:t>Болезненность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В течение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3544" w:type="dxa"/>
          </w:tcPr>
          <w:p w:rsidR="00881A72" w:rsidRPr="00774975" w:rsidRDefault="00881A72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Заместитель директора по организации СОПЗ;</w:t>
            </w:r>
          </w:p>
          <w:p w:rsidR="00881A72" w:rsidRPr="00774975" w:rsidRDefault="00881A72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 xml:space="preserve">Заведующий клиническим отделом, </w:t>
            </w:r>
          </w:p>
          <w:p w:rsidR="00881A72" w:rsidRPr="00774975" w:rsidRDefault="00881A72" w:rsidP="002D2B03">
            <w:pPr>
              <w:pStyle w:val="a7"/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13pt"/>
                <w:color w:val="auto"/>
                <w:sz w:val="24"/>
                <w:szCs w:val="24"/>
                <w:shd w:val="clear" w:color="auto" w:fill="auto"/>
              </w:rPr>
              <w:t>зав. ИАМЦ</w:t>
            </w:r>
          </w:p>
          <w:p w:rsidR="00881A72" w:rsidRPr="00774975" w:rsidRDefault="00881A72" w:rsidP="002D2B03">
            <w:pPr>
              <w:pStyle w:val="a7"/>
              <w:rPr>
                <w:sz w:val="24"/>
                <w:szCs w:val="24"/>
              </w:rPr>
            </w:pP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lastRenderedPageBreak/>
              <w:t>30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Продолжить работу с </w:t>
            </w:r>
            <w:r w:rsidRPr="00774975">
              <w:rPr>
                <w:rStyle w:val="13pt"/>
                <w:color w:val="auto"/>
                <w:sz w:val="24"/>
                <w:szCs w:val="24"/>
              </w:rPr>
              <w:t xml:space="preserve">ПЦПЗ СОПЗ и КПЗ районов 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по совершенствованию использования «Электронного регистра больных психическими заболеваниями» «Электронного регистра больных наркологическими заболеваниями» а также оптимизации и своевременности предоставления отчетной информации. 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В течение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Заместитель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ИАМЦ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4"/>
                <w:szCs w:val="24"/>
              </w:rPr>
            </w:pPr>
            <w:r w:rsidRPr="00774975">
              <w:rPr>
                <w:rStyle w:val="13pt"/>
                <w:color w:val="auto"/>
                <w:sz w:val="24"/>
                <w:szCs w:val="24"/>
              </w:rPr>
              <w:t xml:space="preserve">Расширение перечня документов ведущихся в электронном виде и совершенствование переведенных в медицинскую информационную систему форм. 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В течение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ind w:left="100"/>
              <w:rPr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Заместитель директора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зам. по директора по лечебной работе;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Заведующий ИАМЦ;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  <w:lang w:val="en-US"/>
              </w:rPr>
              <w:t>IT</w:t>
            </w:r>
            <w:r w:rsidRPr="00774975">
              <w:rPr>
                <w:sz w:val="24"/>
                <w:szCs w:val="24"/>
              </w:rPr>
              <w:t>-специалист;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зав. структурными подразделениями.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8079" w:type="dxa"/>
          </w:tcPr>
          <w:p w:rsidR="00881A72" w:rsidRPr="00774975" w:rsidRDefault="00881A72" w:rsidP="00D97F06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</w:rPr>
            </w:pPr>
            <w:r w:rsidRPr="00774975">
              <w:rPr>
                <w:rStyle w:val="135pt"/>
                <w:color w:val="auto"/>
                <w:sz w:val="24"/>
                <w:szCs w:val="24"/>
              </w:rPr>
              <w:t>Внесение на рассмотрение коллегии управления здравоохранения вопрос «О состоянии работы «Службы охраны психического здоровья» по оказанию психиатрической помощи населению Северо-Казахстанской области» за 6 месяцев 202</w:t>
            </w:r>
            <w:r w:rsidR="00D97F06" w:rsidRPr="00774975">
              <w:rPr>
                <w:rStyle w:val="135pt"/>
                <w:color w:val="auto"/>
                <w:sz w:val="24"/>
                <w:szCs w:val="24"/>
              </w:rPr>
              <w:t>3</w:t>
            </w:r>
            <w:r w:rsidRPr="00774975">
              <w:rPr>
                <w:rStyle w:val="135pt"/>
                <w:color w:val="auto"/>
                <w:sz w:val="24"/>
                <w:szCs w:val="24"/>
              </w:rPr>
              <w:t xml:space="preserve"> года.</w:t>
            </w:r>
            <w:r w:rsidRPr="00774975">
              <w:rPr>
                <w:rStyle w:val="195pt0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774975">
              <w:rPr>
                <w:rStyle w:val="105pt"/>
                <w:color w:val="auto"/>
                <w:sz w:val="24"/>
                <w:szCs w:val="24"/>
              </w:rPr>
              <w:t>Июль 202</w:t>
            </w:r>
            <w:r w:rsidR="00D97F06" w:rsidRPr="00774975">
              <w:rPr>
                <w:rStyle w:val="105pt"/>
                <w:color w:val="auto"/>
                <w:sz w:val="24"/>
                <w:szCs w:val="24"/>
              </w:rPr>
              <w:t>3</w:t>
            </w:r>
            <w:r w:rsidRPr="00774975">
              <w:rPr>
                <w:rStyle w:val="105pt"/>
                <w:color w:val="auto"/>
                <w:sz w:val="24"/>
                <w:szCs w:val="24"/>
              </w:rPr>
              <w:t xml:space="preserve"> г.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10" w:lineRule="exact"/>
              <w:rPr>
                <w:rStyle w:val="105pt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Директор «ЦПЗ» СКО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Заместитель директора  по организации СОПЗ;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proofErr w:type="spellStart"/>
            <w:r w:rsidRPr="00774975">
              <w:rPr>
                <w:sz w:val="24"/>
                <w:szCs w:val="24"/>
              </w:rPr>
              <w:t>Зав</w:t>
            </w:r>
            <w:proofErr w:type="gramStart"/>
            <w:r w:rsidRPr="00774975">
              <w:rPr>
                <w:sz w:val="24"/>
                <w:szCs w:val="24"/>
              </w:rPr>
              <w:t>.И</w:t>
            </w:r>
            <w:proofErr w:type="gramEnd"/>
            <w:r w:rsidRPr="00774975">
              <w:rPr>
                <w:sz w:val="24"/>
                <w:szCs w:val="24"/>
              </w:rPr>
              <w:t>АМЦ</w:t>
            </w:r>
            <w:proofErr w:type="spellEnd"/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  <w:r w:rsidRPr="0077497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Продолжить работу по раннему выявлению и своевременной постановки на учет больных путем активной консультативной работы врачей в лечебно-профилактических организациях города, ПЦПЗ, КПЗ СКО и ЦВАД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Специалисты СОПЗ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Врачи психиатры-наркологи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Продолжить консультативную работу с  учащимися «группы риска», по направлению специалистов образования, с целью раннего выявления употребления ими</w:t>
            </w:r>
            <w:r w:rsidRPr="00774975">
              <w:rPr>
                <w:rFonts w:ascii="Times New Roman" w:hAnsi="Times New Roman" w:cs="Times New Roman"/>
                <w:color w:val="auto"/>
                <w:lang w:val="kk-KZ"/>
              </w:rPr>
              <w:t xml:space="preserve"> психоактивных веществ с оказанием консультативной помощии  и  при необходимости с последующим наблюдением и проведением психокоррекционной работы.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В течение учебного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Специалисты СОПЗ</w:t>
            </w:r>
          </w:p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Врачи психиатры-наркологи, психологи ПЦПЗ, КПЗ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Продолжить дальнейшую работу по реализации мероприятий по профилактике наркомании и токсикомании, алкоголизма и пропаганде здорового образа жизни среди учащихся и молодежи, так же всех возрастных групп согласно «Медиа плана»</w:t>
            </w:r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В течение года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Специалисты СОПЗ,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774975">
              <w:rPr>
                <w:sz w:val="24"/>
                <w:szCs w:val="24"/>
              </w:rPr>
              <w:t>Врачи психиатры-наркологи ПЦПЗ, клинического отдела «ЦПЗ», КПЗ СКО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 xml:space="preserve">Лечение больных в условиях стационара и дневного стационара проводить согласно клиническим протоколам, диагностики и лечения, </w:t>
            </w:r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lastRenderedPageBreak/>
              <w:t>утвержденным МЗ РК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shd w:val="clear" w:color="auto" w:fill="FFFFFF"/>
              <w:spacing w:line="326" w:lineRule="exact"/>
              <w:ind w:left="168" w:right="178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Зав. Структурными подразделениями;</w:t>
            </w:r>
          </w:p>
          <w:p w:rsidR="00881A72" w:rsidRPr="00774975" w:rsidRDefault="00881A72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lastRenderedPageBreak/>
              <w:t xml:space="preserve"> врачи стационарных отделений;</w:t>
            </w:r>
          </w:p>
          <w:p w:rsidR="00881A72" w:rsidRPr="00774975" w:rsidRDefault="00881A72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 xml:space="preserve"> дневного стационара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lastRenderedPageBreak/>
              <w:t>37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>Продолжить оказание дистанционных медицинских услуг, психологической помощи и поддержке в сфере охраны психического здоровья</w:t>
            </w:r>
          </w:p>
        </w:tc>
        <w:tc>
          <w:tcPr>
            <w:tcW w:w="2126" w:type="dxa"/>
          </w:tcPr>
          <w:p w:rsidR="00881A72" w:rsidRPr="00774975" w:rsidRDefault="00881A72" w:rsidP="00881A72">
            <w:pPr>
              <w:shd w:val="clear" w:color="auto" w:fill="FFFFFF"/>
              <w:spacing w:line="326" w:lineRule="exact"/>
              <w:ind w:left="168" w:right="178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Постоянно</w:t>
            </w:r>
          </w:p>
        </w:tc>
        <w:tc>
          <w:tcPr>
            <w:tcW w:w="3544" w:type="dxa"/>
          </w:tcPr>
          <w:p w:rsidR="00881A72" w:rsidRPr="00774975" w:rsidRDefault="00881A72" w:rsidP="00881A72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Специалисты ЦПЗ</w:t>
            </w:r>
          </w:p>
        </w:tc>
      </w:tr>
      <w:tr w:rsidR="00881A72" w:rsidRPr="00774975" w:rsidTr="00914118">
        <w:tc>
          <w:tcPr>
            <w:tcW w:w="568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8079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Продолжить оказание специализированной  консультативной помощи населению области:</w:t>
            </w:r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– круглосуточная служба «телефон доверия» – 46-42-30;</w:t>
            </w:r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– в рабочие часы –  телефон: 50-15-83;</w:t>
            </w:r>
            <w:r w:rsidR="00BE1682" w:rsidRPr="00774975">
              <w:rPr>
                <w:rFonts w:ascii="Times New Roman" w:hAnsi="Times New Roman" w:cs="Times New Roman"/>
                <w:color w:val="auto"/>
                <w:spacing w:val="-2"/>
              </w:rPr>
              <w:t xml:space="preserve"> 34 05 00.</w:t>
            </w:r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– анонимной квалифицированной психологической  помощи  по телефону  8 771 029 28 99;</w:t>
            </w:r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 xml:space="preserve">– в аккаунтах ЦПЗ СКО в социальных сетях </w:t>
            </w:r>
            <w:proofErr w:type="spellStart"/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Фейсбук</w:t>
            </w:r>
            <w:proofErr w:type="spellEnd"/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 xml:space="preserve"> и </w:t>
            </w:r>
            <w:proofErr w:type="spellStart"/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Инстаграм</w:t>
            </w:r>
            <w:proofErr w:type="spellEnd"/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4"/>
              </w:rPr>
              <w:t>Постоянно</w:t>
            </w:r>
          </w:p>
        </w:tc>
        <w:tc>
          <w:tcPr>
            <w:tcW w:w="3544" w:type="dxa"/>
          </w:tcPr>
          <w:p w:rsidR="00BE1682" w:rsidRPr="00774975" w:rsidRDefault="00881A72" w:rsidP="00881A72">
            <w:pPr>
              <w:shd w:val="clear" w:color="auto" w:fill="FFFFFF"/>
              <w:spacing w:line="317" w:lineRule="exact"/>
              <w:ind w:left="125" w:right="158"/>
              <w:rPr>
                <w:rFonts w:ascii="Times New Roman" w:hAnsi="Times New Roman" w:cs="Times New Roman"/>
                <w:color w:val="auto"/>
                <w:spacing w:val="-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Специалисты СОПЗ, психологи  СОПЗ</w:t>
            </w:r>
            <w:r w:rsidR="002D2B03" w:rsidRPr="00774975">
              <w:rPr>
                <w:rFonts w:ascii="Times New Roman" w:hAnsi="Times New Roman" w:cs="Times New Roman"/>
                <w:color w:val="auto"/>
                <w:spacing w:val="-5"/>
              </w:rPr>
              <w:t xml:space="preserve">, </w:t>
            </w:r>
          </w:p>
          <w:p w:rsidR="00881A72" w:rsidRPr="00774975" w:rsidRDefault="002D2B03" w:rsidP="00881A72">
            <w:pPr>
              <w:shd w:val="clear" w:color="auto" w:fill="FFFFFF"/>
              <w:spacing w:line="317" w:lineRule="exact"/>
              <w:ind w:left="125" w:right="158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пресс-секретарь</w:t>
            </w:r>
          </w:p>
        </w:tc>
      </w:tr>
    </w:tbl>
    <w:p w:rsidR="00881A72" w:rsidRPr="00774975" w:rsidRDefault="00881A72" w:rsidP="00881A72">
      <w:pPr>
        <w:pStyle w:val="11"/>
        <w:keepNext/>
        <w:keepLines/>
        <w:shd w:val="clear" w:color="auto" w:fill="auto"/>
        <w:spacing w:before="598" w:after="287"/>
        <w:ind w:right="1360"/>
        <w:rPr>
          <w:bCs w:val="0"/>
          <w:spacing w:val="7"/>
          <w:sz w:val="24"/>
          <w:szCs w:val="24"/>
        </w:rPr>
      </w:pPr>
      <w:bookmarkStart w:id="2" w:name="bookmark0"/>
      <w:r w:rsidRPr="00774975">
        <w:rPr>
          <w:bCs w:val="0"/>
          <w:spacing w:val="7"/>
          <w:sz w:val="24"/>
          <w:szCs w:val="24"/>
          <w:lang w:val="en-US"/>
        </w:rPr>
        <w:t>II</w:t>
      </w:r>
      <w:r w:rsidRPr="00774975">
        <w:rPr>
          <w:bCs w:val="0"/>
          <w:spacing w:val="7"/>
          <w:sz w:val="24"/>
          <w:szCs w:val="24"/>
        </w:rPr>
        <w:t xml:space="preserve"> Научно-практическая и исследовательская работа</w:t>
      </w: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788"/>
        <w:gridCol w:w="1985"/>
        <w:gridCol w:w="3543"/>
      </w:tblGrid>
      <w:tr w:rsidR="00881A72" w:rsidRPr="00774975" w:rsidTr="00881A72">
        <w:trPr>
          <w:trHeight w:hRule="exact" w:val="97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2D2B03" w:rsidP="002D2B03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1"/>
              </w:rPr>
              <w:t>Внедрение новых</w:t>
            </w:r>
            <w:r w:rsidR="00881A72" w:rsidRPr="00774975">
              <w:rPr>
                <w:rFonts w:ascii="Times New Roman" w:hAnsi="Times New Roman" w:cs="Times New Roman"/>
                <w:color w:val="auto"/>
                <w:spacing w:val="-1"/>
              </w:rPr>
              <w:t xml:space="preserve">  </w:t>
            </w:r>
            <w:proofErr w:type="spellStart"/>
            <w:r w:rsidR="00881A72" w:rsidRPr="00774975">
              <w:rPr>
                <w:rFonts w:ascii="Times New Roman" w:hAnsi="Times New Roman" w:cs="Times New Roman"/>
                <w:color w:val="auto"/>
                <w:spacing w:val="-1"/>
              </w:rPr>
              <w:t>методи</w:t>
            </w:r>
            <w:proofErr w:type="spellEnd"/>
            <w:r w:rsidR="00881A72" w:rsidRPr="00774975">
              <w:rPr>
                <w:rFonts w:ascii="Times New Roman" w:hAnsi="Times New Roman" w:cs="Times New Roman"/>
                <w:color w:val="auto"/>
                <w:spacing w:val="-1"/>
                <w:lang w:val="kk-KZ"/>
              </w:rPr>
              <w:t>к</w:t>
            </w:r>
            <w:r w:rsidR="00881A72" w:rsidRPr="00774975">
              <w:rPr>
                <w:rFonts w:ascii="Times New Roman" w:hAnsi="Times New Roman" w:cs="Times New Roman"/>
                <w:color w:val="auto"/>
                <w:spacing w:val="-1"/>
              </w:rPr>
              <w:t xml:space="preserve">    </w:t>
            </w:r>
            <w:r w:rsidRPr="00774975">
              <w:rPr>
                <w:rFonts w:ascii="Times New Roman" w:hAnsi="Times New Roman" w:cs="Times New Roman"/>
                <w:color w:val="auto"/>
                <w:spacing w:val="-1"/>
              </w:rPr>
              <w:t>психодиагностики для определения психических и наркологических расстройств</w:t>
            </w:r>
            <w:r w:rsidR="00881A72" w:rsidRPr="00774975">
              <w:rPr>
                <w:rFonts w:ascii="Times New Roman" w:hAnsi="Times New Roman" w:cs="Times New Roman"/>
                <w:color w:val="auto"/>
                <w:spacing w:val="-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  <w:spacing w:val="-1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spacing w:line="317" w:lineRule="exact"/>
              <w:ind w:left="5" w:right="34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9"/>
              </w:rPr>
              <w:t xml:space="preserve">Зав. </w:t>
            </w:r>
            <w:r w:rsidRPr="00774975">
              <w:rPr>
                <w:rFonts w:ascii="Times New Roman" w:hAnsi="Times New Roman" w:cs="Times New Roman"/>
                <w:color w:val="auto"/>
                <w:spacing w:val="-4"/>
              </w:rPr>
              <w:t xml:space="preserve">наркологическими </w:t>
            </w: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отделениями, психологи</w:t>
            </w:r>
          </w:p>
        </w:tc>
      </w:tr>
      <w:tr w:rsidR="00881A72" w:rsidRPr="00774975" w:rsidTr="00881A72">
        <w:trPr>
          <w:trHeight w:hRule="exact" w:val="1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2D2B03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Продолжить </w:t>
            </w:r>
            <w:r w:rsidR="002D2B03" w:rsidRPr="00774975">
              <w:rPr>
                <w:rFonts w:ascii="Times New Roman" w:hAnsi="Times New Roman" w:cs="Times New Roman"/>
                <w:color w:val="auto"/>
              </w:rPr>
              <w:t>внедрение</w:t>
            </w:r>
            <w:r w:rsidRPr="00774975">
              <w:rPr>
                <w:rFonts w:ascii="Times New Roman" w:hAnsi="Times New Roman" w:cs="Times New Roman"/>
                <w:color w:val="auto"/>
              </w:rPr>
              <w:t xml:space="preserve"> психотерапевтических методик: при проведении психотерапии для актуализации нормативно</w:t>
            </w:r>
            <w:r w:rsidR="002D2B03" w:rsidRPr="00774975">
              <w:rPr>
                <w:rFonts w:ascii="Times New Roman" w:hAnsi="Times New Roman" w:cs="Times New Roman"/>
                <w:color w:val="auto"/>
              </w:rPr>
              <w:t>го личностного статуса пациента наркологического отделения и отделений МСР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spacing w:line="317" w:lineRule="exact"/>
              <w:ind w:left="10" w:right="38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9"/>
              </w:rPr>
              <w:t>Зав.</w:t>
            </w:r>
            <w:r w:rsidR="00DD5F71" w:rsidRPr="00774975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774975">
              <w:rPr>
                <w:rFonts w:ascii="Times New Roman" w:hAnsi="Times New Roman" w:cs="Times New Roman"/>
                <w:color w:val="auto"/>
                <w:spacing w:val="-9"/>
              </w:rPr>
              <w:t>наркологическими отделениями, психологи</w:t>
            </w:r>
          </w:p>
        </w:tc>
      </w:tr>
      <w:tr w:rsidR="00881A72" w:rsidRPr="00774975" w:rsidTr="00881A72">
        <w:trPr>
          <w:trHeight w:hRule="exact" w:val="9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BE1682" w:rsidP="00881A72">
            <w:pPr>
              <w:shd w:val="clear" w:color="auto" w:fill="FFFFFF"/>
              <w:spacing w:line="326" w:lineRule="exact"/>
              <w:ind w:right="10" w:firstLine="10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Подготовить и внедрить программу МСР для 2-го и 3-го этапов МСР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5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left="14" w:right="38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9"/>
              </w:rPr>
              <w:t>Психологи</w:t>
            </w:r>
          </w:p>
        </w:tc>
      </w:tr>
      <w:bookmarkEnd w:id="2"/>
    </w:tbl>
    <w:p w:rsidR="00881A72" w:rsidRPr="00774975" w:rsidRDefault="00881A72" w:rsidP="00881A72">
      <w:pPr>
        <w:jc w:val="center"/>
        <w:rPr>
          <w:rFonts w:ascii="Times New Roman" w:hAnsi="Times New Roman" w:cs="Times New Roman"/>
          <w:color w:val="auto"/>
        </w:rPr>
      </w:pPr>
    </w:p>
    <w:p w:rsidR="00881A72" w:rsidRPr="00774975" w:rsidRDefault="00881A72" w:rsidP="00881A72">
      <w:pPr>
        <w:rPr>
          <w:rFonts w:ascii="Times New Roman" w:hAnsi="Times New Roman" w:cs="Times New Roman"/>
          <w:b/>
          <w:i/>
          <w:color w:val="auto"/>
        </w:rPr>
      </w:pPr>
      <w:proofErr w:type="gramStart"/>
      <w:r w:rsidRPr="00774975">
        <w:rPr>
          <w:rFonts w:ascii="Times New Roman" w:hAnsi="Times New Roman" w:cs="Times New Roman"/>
          <w:b/>
          <w:i/>
          <w:color w:val="auto"/>
          <w:lang w:val="en-US"/>
        </w:rPr>
        <w:t>III</w:t>
      </w:r>
      <w:r w:rsidRPr="00774975">
        <w:rPr>
          <w:rFonts w:ascii="Times New Roman" w:hAnsi="Times New Roman" w:cs="Times New Roman"/>
          <w:b/>
          <w:i/>
          <w:color w:val="auto"/>
        </w:rPr>
        <w:t xml:space="preserve">  Работа</w:t>
      </w:r>
      <w:proofErr w:type="gramEnd"/>
      <w:r w:rsidRPr="00774975">
        <w:rPr>
          <w:rFonts w:ascii="Times New Roman" w:hAnsi="Times New Roman" w:cs="Times New Roman"/>
          <w:b/>
          <w:i/>
          <w:color w:val="auto"/>
        </w:rPr>
        <w:t xml:space="preserve"> по непрерывному улучшению качества службы внутреннего аудита</w:t>
      </w:r>
    </w:p>
    <w:p w:rsidR="00881A72" w:rsidRPr="00774975" w:rsidRDefault="00881A72" w:rsidP="00881A72">
      <w:pPr>
        <w:rPr>
          <w:rFonts w:ascii="Times New Roman" w:hAnsi="Times New Roman" w:cs="Times New Roman"/>
          <w:b/>
          <w:i/>
          <w:color w:val="auto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1985"/>
        <w:gridCol w:w="4110"/>
      </w:tblGrid>
      <w:tr w:rsidR="00881A72" w:rsidRPr="00774975" w:rsidTr="00881A72">
        <w:trPr>
          <w:trHeight w:hRule="exact" w:val="10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Реализация Программы по обеспечению и непрерывному повышения качества медицинской помощи с учетом потребности пациентов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В течение года.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Врач эксперт СПП и ВК </w:t>
            </w:r>
          </w:p>
        </w:tc>
      </w:tr>
      <w:tr w:rsidR="00881A72" w:rsidRPr="00774975" w:rsidTr="00881A72">
        <w:trPr>
          <w:trHeight w:hRule="exact" w:val="9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DD5F71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Оценка оказания помощи населению в сфере психического здоровья согласно, утвержденным внутренним индикаторам оценки качества медицинской помощи по итогам 202</w:t>
            </w:r>
            <w:r w:rsidR="00DD5F71" w:rsidRPr="00774975">
              <w:rPr>
                <w:rFonts w:ascii="Times New Roman" w:hAnsi="Times New Roman" w:cs="Times New Roman"/>
                <w:color w:val="auto"/>
              </w:rPr>
              <w:t>2</w:t>
            </w:r>
            <w:r w:rsidRPr="00774975">
              <w:rPr>
                <w:rFonts w:ascii="Times New Roman" w:hAnsi="Times New Roman" w:cs="Times New Roman"/>
                <w:color w:val="auto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DD5F71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Январь 202</w:t>
            </w:r>
            <w:r w:rsidR="00DD5F71" w:rsidRPr="00774975">
              <w:rPr>
                <w:rFonts w:ascii="Times New Roman" w:hAnsi="Times New Roman" w:cs="Times New Roman"/>
                <w:color w:val="auto"/>
              </w:rPr>
              <w:t>3</w:t>
            </w:r>
            <w:r w:rsidRPr="00774975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Члены комиссии по СПП и ВК</w:t>
            </w:r>
          </w:p>
        </w:tc>
      </w:tr>
      <w:tr w:rsidR="00881A72" w:rsidRPr="00774975" w:rsidTr="00881A72">
        <w:trPr>
          <w:trHeight w:hRule="exact" w:val="18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t>3.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Оценка технологий оказания медицинской помощи пациентам ЦПЗ СКО на соответствие утвержденным  стандартам во всех подразделениях и разбор случаев подлежащих комиссионной оценке.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 xml:space="preserve"> Зам. гл. врача по медицинской части; </w:t>
            </w:r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pacing w:val="5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>врач эксперт;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 зав. отделениями,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 гл. м/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>, старшие м/с</w:t>
            </w:r>
          </w:p>
        </w:tc>
      </w:tr>
      <w:tr w:rsidR="00881A72" w:rsidRPr="00774975" w:rsidTr="00881A72">
        <w:trPr>
          <w:trHeight w:hRule="exact" w:val="7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  <w:lang w:val="en-US"/>
              </w:rPr>
              <w:t>4</w:t>
            </w:r>
            <w:r w:rsidRPr="00774975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Анализ и оценка показателей характеризующих качество медицинской помощи (индикаторы).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ежемесячно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Члены комиссии по СПП и ВК</w:t>
            </w:r>
          </w:p>
        </w:tc>
      </w:tr>
      <w:tr w:rsidR="00881A72" w:rsidRPr="00774975" w:rsidTr="00881A72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  <w:lang w:val="en-US"/>
              </w:rPr>
              <w:t>5</w:t>
            </w:r>
            <w:r w:rsidRPr="00774975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Проведение мониторинга эффективности проводимых мероприятий по улучшению качества медицинской помощи.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Члены комиссии по СПП и ВК</w:t>
            </w:r>
          </w:p>
        </w:tc>
      </w:tr>
      <w:tr w:rsidR="00881A72" w:rsidRPr="00774975" w:rsidTr="00881A72">
        <w:trPr>
          <w:trHeight w:hRule="exact" w:val="1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  <w:lang w:val="en-US"/>
              </w:rPr>
              <w:t>6</w:t>
            </w:r>
            <w:r w:rsidRPr="00774975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Проведение профилирующих семинаров по 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обучению персонала по выполнению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 каждой процедуры с последующей аттестацией на знание соответствующих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 Врач эксперт СПП и ВК, 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зав. отделениями, 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главная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м/с, 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старшие м/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</w:p>
        </w:tc>
      </w:tr>
      <w:tr w:rsidR="00881A72" w:rsidRPr="00774975" w:rsidTr="00881A72">
        <w:trPr>
          <w:trHeight w:hRule="exact" w:val="2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  <w:lang w:val="en-US"/>
              </w:rPr>
              <w:t>7</w:t>
            </w:r>
            <w:r w:rsidRPr="00774975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Проведение аттестации сотрудников на знание соответствующих профильных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ежеквартально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 Заместитель директора по лечебной работе; заместитель директора по организации СОПЗ;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Врач эксперт СПП и ВК, 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главная 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>/с</w:t>
            </w:r>
          </w:p>
        </w:tc>
      </w:tr>
      <w:tr w:rsidR="00881A72" w:rsidRPr="00774975" w:rsidTr="00881A72">
        <w:trPr>
          <w:trHeight w:hRule="exact" w:val="1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  <w:lang w:val="en-US"/>
              </w:rPr>
              <w:t>8</w:t>
            </w:r>
            <w:r w:rsidRPr="00774975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Проведение семинаров по предупреждению рисков (предупреждение заражения пациентов и персонала: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ВИЧ, вирусный гепатит и др.).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Не реже 1 раза в 6 мес.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Гл. 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>/с,</w:t>
            </w:r>
          </w:p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</w:rPr>
              <w:t>м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</w:rPr>
              <w:t xml:space="preserve">/с инфекционного контроля </w:t>
            </w:r>
          </w:p>
        </w:tc>
      </w:tr>
    </w:tbl>
    <w:p w:rsidR="00881A72" w:rsidRPr="00774975" w:rsidRDefault="00881A72" w:rsidP="00881A72">
      <w:pPr>
        <w:pStyle w:val="11"/>
        <w:keepNext/>
        <w:keepLines/>
        <w:shd w:val="clear" w:color="auto" w:fill="auto"/>
        <w:spacing w:before="642" w:after="298" w:line="310" w:lineRule="exact"/>
        <w:rPr>
          <w:sz w:val="24"/>
          <w:szCs w:val="24"/>
          <w:highlight w:val="yellow"/>
        </w:rPr>
      </w:pPr>
      <w:proofErr w:type="gramStart"/>
      <w:r w:rsidRPr="00774975">
        <w:rPr>
          <w:rStyle w:val="114pt"/>
          <w:color w:val="auto"/>
          <w:sz w:val="24"/>
          <w:szCs w:val="24"/>
          <w:lang w:val="en-US"/>
        </w:rPr>
        <w:lastRenderedPageBreak/>
        <w:t xml:space="preserve">IV </w:t>
      </w:r>
      <w:r w:rsidRPr="00774975">
        <w:rPr>
          <w:rStyle w:val="114pt"/>
          <w:color w:val="auto"/>
          <w:sz w:val="24"/>
          <w:szCs w:val="24"/>
        </w:rPr>
        <w:t xml:space="preserve"> </w:t>
      </w:r>
      <w:r w:rsidRPr="00774975">
        <w:rPr>
          <w:sz w:val="24"/>
          <w:szCs w:val="24"/>
        </w:rPr>
        <w:t>Работа</w:t>
      </w:r>
      <w:proofErr w:type="gramEnd"/>
      <w:r w:rsidRPr="00774975">
        <w:rPr>
          <w:sz w:val="24"/>
          <w:szCs w:val="24"/>
        </w:rPr>
        <w:t xml:space="preserve"> с кадрами.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55"/>
        <w:gridCol w:w="8467"/>
        <w:gridCol w:w="1985"/>
        <w:gridCol w:w="4110"/>
      </w:tblGrid>
      <w:tr w:rsidR="00881A72" w:rsidRPr="00774975" w:rsidTr="00881A72">
        <w:tc>
          <w:tcPr>
            <w:tcW w:w="855" w:type="dxa"/>
          </w:tcPr>
          <w:p w:rsidR="00881A72" w:rsidRPr="00774975" w:rsidRDefault="00881A72" w:rsidP="00881A72">
            <w:pPr>
              <w:shd w:val="clear" w:color="auto" w:fill="FFFFFF"/>
              <w:ind w:right="499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8467" w:type="dxa"/>
          </w:tcPr>
          <w:p w:rsidR="00881A72" w:rsidRPr="00774975" w:rsidRDefault="00881A72" w:rsidP="00881A72">
            <w:pPr>
              <w:shd w:val="clear" w:color="auto" w:fill="FFFFFF"/>
              <w:spacing w:line="326" w:lineRule="exact"/>
              <w:ind w:left="5" w:right="14" w:hanging="5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 xml:space="preserve">Продолжить работу по повышению квалификации врачей и средних медицинских работников. </w:t>
            </w:r>
          </w:p>
        </w:tc>
        <w:tc>
          <w:tcPr>
            <w:tcW w:w="1985" w:type="dxa"/>
          </w:tcPr>
          <w:p w:rsidR="00881A72" w:rsidRPr="00774975" w:rsidRDefault="00881A72" w:rsidP="00881A72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  <w:spacing w:val="6"/>
              </w:rPr>
            </w:pPr>
            <w:proofErr w:type="gramStart"/>
            <w:r w:rsidRPr="00774975">
              <w:rPr>
                <w:rFonts w:ascii="Times New Roman" w:hAnsi="Times New Roman" w:cs="Times New Roman"/>
                <w:color w:val="auto"/>
                <w:spacing w:val="7"/>
              </w:rPr>
              <w:t xml:space="preserve">согласно </w:t>
            </w:r>
            <w:r w:rsidRPr="00774975">
              <w:rPr>
                <w:rFonts w:ascii="Times New Roman" w:hAnsi="Times New Roman" w:cs="Times New Roman"/>
                <w:color w:val="auto"/>
                <w:spacing w:val="6"/>
              </w:rPr>
              <w:t>плана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  <w:spacing w:val="6"/>
              </w:rPr>
              <w:t xml:space="preserve"> </w:t>
            </w:r>
            <w:r w:rsidRPr="00774975">
              <w:rPr>
                <w:rFonts w:ascii="Times New Roman" w:hAnsi="Times New Roman" w:cs="Times New Roman"/>
                <w:color w:val="auto"/>
                <w:spacing w:val="7"/>
              </w:rPr>
              <w:t xml:space="preserve">повышения </w:t>
            </w:r>
            <w:r w:rsidRPr="00774975">
              <w:rPr>
                <w:rFonts w:ascii="Times New Roman" w:hAnsi="Times New Roman" w:cs="Times New Roman"/>
                <w:color w:val="auto"/>
                <w:spacing w:val="6"/>
              </w:rPr>
              <w:t xml:space="preserve">квалификации </w:t>
            </w:r>
          </w:p>
          <w:p w:rsidR="00881A72" w:rsidRPr="00774975" w:rsidRDefault="00881A72" w:rsidP="00286B56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6"/>
              </w:rPr>
              <w:t>на 202</w:t>
            </w:r>
            <w:r w:rsidR="00286B56" w:rsidRPr="00774975">
              <w:rPr>
                <w:rFonts w:ascii="Times New Roman" w:hAnsi="Times New Roman" w:cs="Times New Roman"/>
                <w:color w:val="auto"/>
                <w:spacing w:val="6"/>
              </w:rPr>
              <w:t>3</w:t>
            </w:r>
            <w:r w:rsidRPr="00774975">
              <w:rPr>
                <w:rFonts w:ascii="Times New Roman" w:hAnsi="Times New Roman" w:cs="Times New Roman"/>
                <w:color w:val="auto"/>
                <w:spacing w:val="6"/>
              </w:rPr>
              <w:t xml:space="preserve"> год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240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7"/>
              </w:rPr>
              <w:t xml:space="preserve">начальник административно-кадрового отдела </w:t>
            </w:r>
          </w:p>
        </w:tc>
      </w:tr>
      <w:tr w:rsidR="00881A72" w:rsidRPr="00774975" w:rsidTr="00881A72">
        <w:tc>
          <w:tcPr>
            <w:tcW w:w="855" w:type="dxa"/>
          </w:tcPr>
          <w:p w:rsidR="00881A72" w:rsidRPr="00774975" w:rsidRDefault="00881A72" w:rsidP="00881A72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8467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2"/>
              </w:rPr>
              <w:t>Продолжить работу по прохождению квалификационных экзаменов                 для получения сертификата специалиста, врачами и средними медицинскими   работниками.</w:t>
            </w:r>
          </w:p>
          <w:p w:rsidR="00881A72" w:rsidRPr="00774975" w:rsidRDefault="00881A72" w:rsidP="00881A72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  <w:spacing w:val="5"/>
              </w:rPr>
            </w:pPr>
            <w:proofErr w:type="gramStart"/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>согласно плана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 xml:space="preserve"> </w:t>
            </w:r>
          </w:p>
          <w:p w:rsidR="00881A72" w:rsidRPr="00774975" w:rsidRDefault="00881A72" w:rsidP="00286B56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>на 202</w:t>
            </w:r>
            <w:r w:rsidR="00286B56" w:rsidRPr="00774975">
              <w:rPr>
                <w:rFonts w:ascii="Times New Roman" w:hAnsi="Times New Roman" w:cs="Times New Roman"/>
                <w:color w:val="auto"/>
                <w:spacing w:val="5"/>
              </w:rPr>
              <w:t>3</w:t>
            </w:r>
            <w:r w:rsidRPr="00774975">
              <w:rPr>
                <w:rFonts w:ascii="Times New Roman" w:hAnsi="Times New Roman" w:cs="Times New Roman"/>
                <w:color w:val="auto"/>
                <w:spacing w:val="5"/>
              </w:rPr>
              <w:t xml:space="preserve"> год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7"/>
              </w:rPr>
              <w:t xml:space="preserve">начальник административно-кадрового отдела </w:t>
            </w:r>
          </w:p>
        </w:tc>
      </w:tr>
      <w:tr w:rsidR="00881A72" w:rsidRPr="00774975" w:rsidTr="00881A72">
        <w:tc>
          <w:tcPr>
            <w:tcW w:w="855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467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Проводить агитационно</w:t>
            </w:r>
            <w:r w:rsidRPr="00774975">
              <w:rPr>
                <w:rStyle w:val="14pt"/>
                <w:color w:val="auto"/>
                <w:sz w:val="24"/>
                <w:szCs w:val="24"/>
              </w:rPr>
              <w:softHyphen/>
              <w:t>-разъяснительную работу со студентами медицинских ВУЗов и колледжей  по привлечению и  закреплению кадров.</w:t>
            </w:r>
          </w:p>
        </w:tc>
        <w:tc>
          <w:tcPr>
            <w:tcW w:w="1985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главная медсестра;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начальник АКО</w:t>
            </w:r>
          </w:p>
        </w:tc>
      </w:tr>
      <w:tr w:rsidR="00881A72" w:rsidRPr="00774975" w:rsidTr="00881A72">
        <w:tc>
          <w:tcPr>
            <w:tcW w:w="855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467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Продолжить работу по изучению и внедрению в практику государственного языка.</w:t>
            </w:r>
          </w:p>
        </w:tc>
        <w:tc>
          <w:tcPr>
            <w:tcW w:w="1985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 xml:space="preserve">преподаватели </w:t>
            </w:r>
            <w:proofErr w:type="spellStart"/>
            <w:r w:rsidRPr="00774975">
              <w:rPr>
                <w:rStyle w:val="14pt"/>
                <w:color w:val="auto"/>
                <w:sz w:val="24"/>
                <w:szCs w:val="24"/>
              </w:rPr>
              <w:t>гос</w:t>
            </w:r>
            <w:proofErr w:type="gramStart"/>
            <w:r w:rsidRPr="00774975">
              <w:rPr>
                <w:rStyle w:val="14pt"/>
                <w:color w:val="auto"/>
                <w:sz w:val="24"/>
                <w:szCs w:val="24"/>
              </w:rPr>
              <w:t>.я</w:t>
            </w:r>
            <w:proofErr w:type="gramEnd"/>
            <w:r w:rsidRPr="00774975">
              <w:rPr>
                <w:rStyle w:val="14pt"/>
                <w:color w:val="auto"/>
                <w:sz w:val="24"/>
                <w:szCs w:val="24"/>
              </w:rPr>
              <w:t>зыка</w:t>
            </w:r>
            <w:proofErr w:type="spellEnd"/>
            <w:r w:rsidRPr="00774975">
              <w:rPr>
                <w:rStyle w:val="14pt"/>
                <w:color w:val="auto"/>
                <w:sz w:val="24"/>
                <w:szCs w:val="24"/>
              </w:rPr>
              <w:t xml:space="preserve"> </w:t>
            </w:r>
          </w:p>
        </w:tc>
      </w:tr>
      <w:tr w:rsidR="00881A72" w:rsidRPr="00774975" w:rsidTr="00881A72">
        <w:tc>
          <w:tcPr>
            <w:tcW w:w="855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467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Проведение тренингов по развитию коммуникативных навыков сотрудников, профилактика профессионального и эмоционального выгорания</w:t>
            </w:r>
          </w:p>
        </w:tc>
        <w:tc>
          <w:tcPr>
            <w:tcW w:w="1985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психологи</w:t>
            </w:r>
          </w:p>
        </w:tc>
      </w:tr>
      <w:tr w:rsidR="00881A72" w:rsidRPr="00774975" w:rsidTr="00881A72">
        <w:tc>
          <w:tcPr>
            <w:tcW w:w="855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467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Заключение договоров с ВУЗами о прохождении резидентуры по психиатрии на базе «ЦПЗ»</w:t>
            </w:r>
          </w:p>
        </w:tc>
        <w:tc>
          <w:tcPr>
            <w:tcW w:w="1985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Директор  «ЦПЗ»;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spacing w:val="7"/>
                <w:sz w:val="24"/>
                <w:szCs w:val="24"/>
              </w:rPr>
              <w:t>начальник административно-кадрового отдела</w:t>
            </w:r>
          </w:p>
        </w:tc>
      </w:tr>
      <w:tr w:rsidR="00881A72" w:rsidRPr="00774975" w:rsidTr="00881A72">
        <w:tc>
          <w:tcPr>
            <w:tcW w:w="855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467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С целью привлечения молодых специалистов, размещать информацию о вакансиях на портале «</w:t>
            </w:r>
            <w:proofErr w:type="spellStart"/>
            <w:r w:rsidRPr="00774975">
              <w:rPr>
                <w:rStyle w:val="14pt"/>
                <w:color w:val="auto"/>
                <w:sz w:val="24"/>
                <w:szCs w:val="24"/>
              </w:rPr>
              <w:t>Енбек</w:t>
            </w:r>
            <w:proofErr w:type="spellEnd"/>
            <w:r w:rsidRPr="00774975">
              <w:rPr>
                <w:rStyle w:val="14pt"/>
                <w:color w:val="auto"/>
                <w:sz w:val="24"/>
                <w:szCs w:val="24"/>
              </w:rPr>
              <w:t>. К</w:t>
            </w:r>
            <w:proofErr w:type="gramStart"/>
            <w:r w:rsidRPr="00774975">
              <w:rPr>
                <w:rStyle w:val="14pt"/>
                <w:color w:val="auto"/>
                <w:sz w:val="24"/>
                <w:szCs w:val="24"/>
                <w:lang w:val="en-US"/>
              </w:rPr>
              <w:t>Z</w:t>
            </w:r>
            <w:proofErr w:type="gramEnd"/>
            <w:r w:rsidRPr="00774975">
              <w:rPr>
                <w:rStyle w:val="14pt"/>
                <w:color w:val="auto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rStyle w:val="14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280" w:lineRule="exact"/>
              <w:rPr>
                <w:rStyle w:val="14pt"/>
                <w:color w:val="auto"/>
                <w:sz w:val="24"/>
                <w:szCs w:val="24"/>
              </w:rPr>
            </w:pPr>
            <w:r w:rsidRPr="00774975">
              <w:rPr>
                <w:spacing w:val="7"/>
                <w:sz w:val="24"/>
                <w:szCs w:val="24"/>
              </w:rPr>
              <w:t>начальник административно-кадрового отдела</w:t>
            </w:r>
          </w:p>
        </w:tc>
      </w:tr>
    </w:tbl>
    <w:p w:rsidR="00881A72" w:rsidRPr="00774975" w:rsidRDefault="00881A72" w:rsidP="00881A72">
      <w:pPr>
        <w:pStyle w:val="11"/>
        <w:keepNext/>
        <w:keepLines/>
        <w:shd w:val="clear" w:color="auto" w:fill="auto"/>
        <w:tabs>
          <w:tab w:val="left" w:pos="510"/>
        </w:tabs>
        <w:spacing w:after="0" w:line="310" w:lineRule="exact"/>
        <w:rPr>
          <w:sz w:val="24"/>
          <w:szCs w:val="24"/>
        </w:rPr>
      </w:pPr>
      <w:r w:rsidRPr="00774975">
        <w:rPr>
          <w:sz w:val="24"/>
          <w:szCs w:val="24"/>
          <w:lang w:val="en-US"/>
        </w:rPr>
        <w:t>V</w:t>
      </w:r>
      <w:r w:rsidRPr="00774975">
        <w:rPr>
          <w:sz w:val="24"/>
          <w:szCs w:val="24"/>
        </w:rPr>
        <w:t xml:space="preserve"> Укрепление материально-технической базы больницы</w:t>
      </w:r>
    </w:p>
    <w:p w:rsidR="00881A72" w:rsidRPr="00774975" w:rsidRDefault="00881A72" w:rsidP="00881A72">
      <w:pPr>
        <w:pStyle w:val="11"/>
        <w:keepNext/>
        <w:keepLines/>
        <w:shd w:val="clear" w:color="auto" w:fill="auto"/>
        <w:tabs>
          <w:tab w:val="left" w:pos="510"/>
        </w:tabs>
        <w:spacing w:before="0" w:after="0" w:line="276" w:lineRule="auto"/>
        <w:rPr>
          <w:b w:val="0"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817"/>
        <w:gridCol w:w="8505"/>
        <w:gridCol w:w="1985"/>
        <w:gridCol w:w="4110"/>
      </w:tblGrid>
      <w:tr w:rsidR="00881A72" w:rsidRPr="00774975" w:rsidTr="00881A72">
        <w:tc>
          <w:tcPr>
            <w:tcW w:w="817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05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Приобретение основных сре</w:t>
            </w:r>
            <w:proofErr w:type="gramStart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дств дл</w:t>
            </w:r>
            <w:proofErr w:type="gramEnd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я «ЦПЗ»</w:t>
            </w:r>
          </w:p>
        </w:tc>
        <w:tc>
          <w:tcPr>
            <w:tcW w:w="1985" w:type="dxa"/>
          </w:tcPr>
          <w:p w:rsidR="00881A72" w:rsidRPr="00774975" w:rsidRDefault="00286B56" w:rsidP="00286B56">
            <w:pPr>
              <w:pStyle w:val="1"/>
              <w:shd w:val="clear" w:color="auto" w:fill="auto"/>
              <w:spacing w:line="322" w:lineRule="exact"/>
              <w:ind w:left="120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 течение года – 19</w:t>
            </w:r>
            <w:r w:rsidR="00881A72"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млн</w:t>
            </w: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.</w:t>
            </w:r>
            <w:r w:rsidR="00881A72"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</w:t>
            </w: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472</w:t>
            </w:r>
            <w:r w:rsidR="00881A72"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тенге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6" w:lineRule="exact"/>
              <w:jc w:val="both"/>
              <w:rPr>
                <w:sz w:val="24"/>
                <w:szCs w:val="24"/>
                <w:highlight w:val="yellow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Главный бухгалтер </w:t>
            </w:r>
          </w:p>
        </w:tc>
      </w:tr>
      <w:tr w:rsidR="00881A72" w:rsidRPr="00774975" w:rsidTr="00881A72">
        <w:tc>
          <w:tcPr>
            <w:tcW w:w="817" w:type="dxa"/>
          </w:tcPr>
          <w:p w:rsidR="00881A72" w:rsidRPr="00774975" w:rsidRDefault="00881A72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05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Приобрести мягкий инвентарь для структурных подразделений  ЦПЗ</w:t>
            </w:r>
          </w:p>
        </w:tc>
        <w:tc>
          <w:tcPr>
            <w:tcW w:w="1985" w:type="dxa"/>
          </w:tcPr>
          <w:p w:rsidR="00881A72" w:rsidRPr="00774975" w:rsidRDefault="00286B56" w:rsidP="00286B56">
            <w:pPr>
              <w:pStyle w:val="1"/>
              <w:shd w:val="clear" w:color="auto" w:fill="auto"/>
              <w:spacing w:line="322" w:lineRule="exact"/>
              <w:ind w:left="12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 течение года - 5</w:t>
            </w:r>
            <w:r w:rsidR="00881A72"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 млн. тенге</w:t>
            </w:r>
          </w:p>
        </w:tc>
        <w:tc>
          <w:tcPr>
            <w:tcW w:w="4110" w:type="dxa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Главный бухгалтер </w:t>
            </w:r>
          </w:p>
        </w:tc>
      </w:tr>
      <w:tr w:rsidR="00056ADB" w:rsidRPr="00774975" w:rsidTr="00881A72">
        <w:tc>
          <w:tcPr>
            <w:tcW w:w="817" w:type="dxa"/>
          </w:tcPr>
          <w:p w:rsidR="00056ADB" w:rsidRPr="00774975" w:rsidRDefault="00056ADB" w:rsidP="00881A72">
            <w:pPr>
              <w:rPr>
                <w:rFonts w:ascii="Times New Roman" w:hAnsi="Times New Roman" w:cs="Times New Roman"/>
                <w:color w:val="auto"/>
              </w:rPr>
            </w:pPr>
            <w:r w:rsidRPr="0077497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505" w:type="dxa"/>
          </w:tcPr>
          <w:p w:rsidR="00056ADB" w:rsidRPr="00774975" w:rsidRDefault="00056ADB" w:rsidP="00056ADB">
            <w:pPr>
              <w:pStyle w:val="1"/>
              <w:shd w:val="clear" w:color="auto" w:fill="auto"/>
              <w:spacing w:line="322" w:lineRule="exact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Подана заявка в Управление здравоохранения СКО на рассмотрение вопроса о приобретении электроэнцефалографа-анализатора ЭЭГА-21/26 – «Энцефалан-</w:t>
            </w: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lastRenderedPageBreak/>
              <w:t>131-03»модификация 10</w:t>
            </w:r>
          </w:p>
        </w:tc>
        <w:tc>
          <w:tcPr>
            <w:tcW w:w="1985" w:type="dxa"/>
          </w:tcPr>
          <w:p w:rsidR="00056ADB" w:rsidRPr="00774975" w:rsidRDefault="00056ADB" w:rsidP="00286B56">
            <w:pPr>
              <w:pStyle w:val="1"/>
              <w:shd w:val="clear" w:color="auto" w:fill="auto"/>
              <w:spacing w:line="322" w:lineRule="exact"/>
              <w:ind w:left="12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lastRenderedPageBreak/>
              <w:t xml:space="preserve">Зв счет средств местного </w:t>
            </w: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4110" w:type="dxa"/>
          </w:tcPr>
          <w:p w:rsidR="00056ADB" w:rsidRPr="00774975" w:rsidRDefault="00056ADB" w:rsidP="00881A72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</w:tr>
    </w:tbl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388"/>
        <w:gridCol w:w="1985"/>
        <w:gridCol w:w="4110"/>
      </w:tblGrid>
      <w:tr w:rsidR="00774975" w:rsidRPr="00774975" w:rsidTr="00881A72">
        <w:trPr>
          <w:trHeight w:hRule="exact" w:val="1384"/>
        </w:trPr>
        <w:tc>
          <w:tcPr>
            <w:tcW w:w="15451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auto"/>
                <w:spacing w:val="-2"/>
              </w:rPr>
            </w:pPr>
            <w:r w:rsidRPr="00774975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VI</w:t>
            </w:r>
            <w:r w:rsidRPr="00774975">
              <w:rPr>
                <w:rFonts w:ascii="Times New Roman" w:hAnsi="Times New Roman" w:cs="Times New Roman"/>
                <w:b/>
                <w:bCs/>
                <w:i/>
                <w:color w:val="auto"/>
                <w:spacing w:val="-2"/>
              </w:rPr>
              <w:t xml:space="preserve">  Санитарно-просветительная работа</w:t>
            </w:r>
          </w:p>
        </w:tc>
      </w:tr>
      <w:tr w:rsidR="00774975" w:rsidRPr="00774975" w:rsidTr="00881A72">
        <w:trPr>
          <w:trHeight w:hRule="exact" w:val="1613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Подготовка и </w:t>
            </w:r>
            <w:proofErr w:type="gramStart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публикациях</w:t>
            </w:r>
            <w:proofErr w:type="gramEnd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в областных, городских  газетах и  других СМИ выход тематических страниц  по укреплению и сохранению психического здоровья.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 течени</w:t>
            </w:r>
            <w:proofErr w:type="gramStart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и</w:t>
            </w:r>
            <w:proofErr w:type="gramEnd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Специалисты СОПЗ СКО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Врачи психиатры (наркологи), психологи</w:t>
            </w:r>
          </w:p>
        </w:tc>
      </w:tr>
      <w:tr w:rsidR="00881A72" w:rsidRPr="00774975" w:rsidTr="00881A72">
        <w:trPr>
          <w:trHeight w:hRule="exact" w:val="162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Координировать и направлять работу лечебных  организаций по профилактике психических расстройств, </w:t>
            </w:r>
            <w:r w:rsidR="00BE1682"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профессионального и эмоционального выгорания,</w:t>
            </w: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при оказании консультативной </w:t>
            </w:r>
            <w:r w:rsidR="00BE1682"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и специализированной </w:t>
            </w: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помощи пациентам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Санпросвет организатор,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врачи психиатры-наркологи, психологи, СМР</w:t>
            </w:r>
          </w:p>
        </w:tc>
      </w:tr>
      <w:tr w:rsidR="00881A72" w:rsidRPr="00774975" w:rsidTr="00881A72">
        <w:trPr>
          <w:trHeight w:hRule="exact" w:val="1296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Принимать участие в межведомственных семинарах-тренингах, конференциях, рабочих встреч для обсуждения актуальных вопросов совершенствования работы по антиалкогольному и антинаркотическому  воспитанию населения.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 течение года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по приглашению специалистов.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Специалисты СОПЗ СКО</w:t>
            </w:r>
          </w:p>
        </w:tc>
      </w:tr>
      <w:tr w:rsidR="00881A72" w:rsidRPr="00774975" w:rsidTr="00881A72">
        <w:trPr>
          <w:trHeight w:hRule="exact" w:val="189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Согласно  Медиа-плану профилактических мероприятий и распоряжений управления здравоохранения области,  организовывать и принимать участие в проведении</w:t>
            </w:r>
            <w:r w:rsidR="00BE1682"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месячников, декадников и других акций</w:t>
            </w: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по актуальным проблемам здравоохранения, пропаганды здорового образа жизни и профилактике вредных привычек среди населения.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Санпросвет организатор,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Специалисты «ЦПЗ» СКО</w:t>
            </w:r>
          </w:p>
        </w:tc>
      </w:tr>
    </w:tbl>
    <w:p w:rsidR="00881A72" w:rsidRPr="00774975" w:rsidRDefault="00881A72" w:rsidP="00881A72">
      <w:pPr>
        <w:pStyle w:val="1"/>
        <w:shd w:val="clear" w:color="auto" w:fill="auto"/>
        <w:spacing w:line="322" w:lineRule="exact"/>
        <w:rPr>
          <w:rStyle w:val="a6"/>
          <w:b w:val="0"/>
          <w:color w:val="auto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8398"/>
        <w:gridCol w:w="1985"/>
        <w:gridCol w:w="4110"/>
      </w:tblGrid>
      <w:tr w:rsidR="00881A72" w:rsidRPr="00774975" w:rsidTr="00881A72">
        <w:trPr>
          <w:trHeight w:hRule="exact" w:val="138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Принять участие  в проведении  Всемирного дня борьбы с </w:t>
            </w:r>
            <w:proofErr w:type="spellStart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табакокурением</w:t>
            </w:r>
            <w:proofErr w:type="spellEnd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приуроченный</w:t>
            </w:r>
            <w:proofErr w:type="gramEnd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к этой дате месячника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 1 по 31 мая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Специалисты «ЦПЗ» СКО,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Санпросвет организатор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</w:p>
        </w:tc>
      </w:tr>
      <w:tr w:rsidR="00881A72" w:rsidRPr="00774975" w:rsidTr="00881A72">
        <w:trPr>
          <w:trHeight w:hRule="exact" w:val="106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Принять участие  в проведении    26 июня Международного Дня борьбы с наркоманией и наркобизнесом  и </w:t>
            </w:r>
            <w:proofErr w:type="gramStart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приуроченный</w:t>
            </w:r>
            <w:proofErr w:type="gramEnd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 к этой дате месячника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Июнь 2022г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Специалисты «ЦПЗ» СКО,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Санпросвет организатор</w:t>
            </w:r>
          </w:p>
        </w:tc>
      </w:tr>
      <w:tr w:rsidR="00881A72" w:rsidRPr="00774975" w:rsidTr="00881A72">
        <w:trPr>
          <w:trHeight w:hRule="exact" w:val="969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Республиканский День отказа от употребления алкоголя с широкой информационной компанией «Мы за трезвый образ жизни среди молодежи».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29 октября 2022г.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Специалисты «ЦПЗ» СКО,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Санпросвет  </w:t>
            </w:r>
            <w:proofErr w:type="spellStart"/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организаторор</w:t>
            </w:r>
            <w:proofErr w:type="spellEnd"/>
          </w:p>
        </w:tc>
      </w:tr>
      <w:tr w:rsidR="00881A72" w:rsidRPr="00774975" w:rsidTr="00881A72">
        <w:trPr>
          <w:trHeight w:hRule="exact" w:val="144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auto"/>
                <w:spacing w:val="3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Проведение лекций, семинаров (в том числе  формате онлайн) врачами  и психологами «ЦПЗ» СКО  среди населения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Постоянно в течени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 по запросу организаций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 xml:space="preserve">Специалисты «СОПЗ» СКО, </w:t>
            </w:r>
          </w:p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ПЦПЗ, КПЗ</w:t>
            </w:r>
          </w:p>
          <w:p w:rsidR="00881A72" w:rsidRPr="00774975" w:rsidRDefault="00881A72" w:rsidP="00881A72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  <w:highlight w:val="yellow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Санпросвет организатор</w:t>
            </w:r>
          </w:p>
        </w:tc>
      </w:tr>
      <w:tr w:rsidR="00881A72" w:rsidRPr="00774975" w:rsidTr="00881A72">
        <w:trPr>
          <w:trHeight w:hRule="exact" w:val="128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Проведение  профилактических бесед среди больных и </w:t>
            </w:r>
            <w:proofErr w:type="spellStart"/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созависимых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В течени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 </w:t>
            </w:r>
          </w:p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Специалисты  (СМР) «СОПЗ» СКО, ПЦПЗ, КПЗ</w:t>
            </w:r>
          </w:p>
          <w:p w:rsidR="00881A72" w:rsidRPr="00774975" w:rsidRDefault="00881A72" w:rsidP="00881A7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Санпросвет</w:t>
            </w:r>
            <w:r w:rsidRPr="00774975">
              <w:rPr>
                <w:rStyle w:val="a6"/>
                <w:rFonts w:eastAsia="Courier New"/>
                <w:b w:val="0"/>
                <w:color w:val="auto"/>
                <w:spacing w:val="-1"/>
                <w:sz w:val="24"/>
                <w:szCs w:val="24"/>
                <w:shd w:val="clear" w:color="auto" w:fill="auto"/>
              </w:rPr>
              <w:t xml:space="preserve">  организатор</w:t>
            </w:r>
          </w:p>
          <w:p w:rsidR="00881A72" w:rsidRPr="00774975" w:rsidRDefault="00881A72" w:rsidP="00881A72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881A72" w:rsidRPr="00774975" w:rsidTr="00881A72">
        <w:trPr>
          <w:trHeight w:hRule="exact" w:val="12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Выпуск </w:t>
            </w:r>
            <w:proofErr w:type="spellStart"/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санбюллетеней</w:t>
            </w:r>
            <w:proofErr w:type="spellEnd"/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 в структурных подразделениях «ЦПЗ»</w:t>
            </w:r>
            <w:r w:rsidR="00BE1682"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 Оформление уголков здоровья в структурных подразделениях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В течени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</w:t>
            </w:r>
          </w:p>
          <w:p w:rsidR="00881A72" w:rsidRPr="00774975" w:rsidRDefault="00881A7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 xml:space="preserve"> 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A72" w:rsidRPr="00774975" w:rsidRDefault="00881A72" w:rsidP="00881A7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Специалисты (СМР) «ЦПЗ» СКО,</w:t>
            </w:r>
          </w:p>
          <w:p w:rsidR="00881A72" w:rsidRPr="00774975" w:rsidRDefault="00881A72" w:rsidP="00881A7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Санпросвет организатор</w:t>
            </w:r>
          </w:p>
        </w:tc>
      </w:tr>
      <w:tr w:rsidR="00BE1682" w:rsidRPr="00774975" w:rsidTr="00881A72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BE168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  <w:t>Провести день открытых дверей, приуроченный к «Всемирному дню предотвращения самоубийств»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BE168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10 сентября 2023год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BE168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Специалисты «ЦПЗ» СКО, </w:t>
            </w:r>
          </w:p>
          <w:p w:rsidR="00BE1682" w:rsidRPr="00774975" w:rsidRDefault="00BE1682" w:rsidP="00BE168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Санпросвет организатор</w:t>
            </w:r>
          </w:p>
        </w:tc>
      </w:tr>
      <w:tr w:rsidR="00BE1682" w:rsidRPr="00774975" w:rsidTr="00881A72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BE168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Провести </w:t>
            </w:r>
            <w:proofErr w:type="gramStart"/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день</w:t>
            </w:r>
            <w:proofErr w:type="gramEnd"/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 xml:space="preserve"> открытый дверей и декадник приуроченный к «День психического здоровья».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BE168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 xml:space="preserve">10 октября </w:t>
            </w:r>
          </w:p>
          <w:p w:rsidR="00BE1682" w:rsidRPr="00774975" w:rsidRDefault="00BE1682" w:rsidP="00BE168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2023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BE168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 xml:space="preserve">Специалисты «ЦПЗ» СКО, </w:t>
            </w:r>
          </w:p>
          <w:p w:rsidR="00BE1682" w:rsidRPr="00774975" w:rsidRDefault="00BE1682" w:rsidP="00BE168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Санпросвет организатор</w:t>
            </w:r>
          </w:p>
        </w:tc>
      </w:tr>
      <w:tr w:rsidR="00BE1682" w:rsidRPr="00774975" w:rsidTr="00881A72">
        <w:trPr>
          <w:trHeight w:hRule="exact" w:val="94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881A7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881A72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4"/>
                <w:szCs w:val="24"/>
                <w:shd w:val="clear" w:color="auto" w:fill="auto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pacing w:val="3"/>
                <w:sz w:val="24"/>
                <w:szCs w:val="24"/>
                <w:shd w:val="clear" w:color="auto" w:fill="auto"/>
              </w:rPr>
              <w:t>Демонстрация видеороликов при клиническом отделе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881A72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В течени</w:t>
            </w:r>
            <w:proofErr w:type="gramStart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>и</w:t>
            </w:r>
            <w:proofErr w:type="gramEnd"/>
            <w:r w:rsidRPr="00774975">
              <w:rPr>
                <w:rFonts w:ascii="Times New Roman" w:hAnsi="Times New Roman" w:cs="Times New Roman"/>
                <w:color w:val="auto"/>
                <w:spacing w:val="-3"/>
              </w:rPr>
              <w:t xml:space="preserve"> года согласно Медиа-плана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1682" w:rsidRPr="00774975" w:rsidRDefault="00BE1682" w:rsidP="00881A72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</w:pPr>
            <w:r w:rsidRPr="00774975">
              <w:rPr>
                <w:rStyle w:val="a6"/>
                <w:rFonts w:eastAsia="Courier New"/>
                <w:b w:val="0"/>
                <w:color w:val="auto"/>
                <w:sz w:val="24"/>
                <w:szCs w:val="24"/>
              </w:rPr>
              <w:t>Специалисты «ЦПЗ» СКО, Санпросвет организатор</w:t>
            </w:r>
          </w:p>
        </w:tc>
      </w:tr>
    </w:tbl>
    <w:p w:rsidR="00881A72" w:rsidRPr="00774975" w:rsidRDefault="00881A72">
      <w:pPr>
        <w:rPr>
          <w:color w:val="auto"/>
        </w:rPr>
      </w:pPr>
    </w:p>
    <w:p w:rsidR="00774975" w:rsidRPr="00774975" w:rsidRDefault="00774975">
      <w:pPr>
        <w:rPr>
          <w:color w:val="auto"/>
        </w:rPr>
      </w:pPr>
    </w:p>
    <w:sectPr w:rsidR="00774975" w:rsidRPr="00774975" w:rsidSect="00881A72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F9"/>
    <w:multiLevelType w:val="hybridMultilevel"/>
    <w:tmpl w:val="2D3EEC36"/>
    <w:lvl w:ilvl="0" w:tplc="0419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">
    <w:nsid w:val="078F3B10"/>
    <w:multiLevelType w:val="multilevel"/>
    <w:tmpl w:val="1FFA13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402"/>
    <w:multiLevelType w:val="multilevel"/>
    <w:tmpl w:val="6060D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002E4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94D93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06686"/>
    <w:multiLevelType w:val="multilevel"/>
    <w:tmpl w:val="E69EF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C4976"/>
    <w:multiLevelType w:val="multilevel"/>
    <w:tmpl w:val="DF323E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33F8F"/>
    <w:multiLevelType w:val="hybridMultilevel"/>
    <w:tmpl w:val="48100A0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2F940F47"/>
    <w:multiLevelType w:val="hybridMultilevel"/>
    <w:tmpl w:val="7D40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242A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E2A72"/>
    <w:multiLevelType w:val="hybridMultilevel"/>
    <w:tmpl w:val="0F2E9DF4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1">
    <w:nsid w:val="321D4DAB"/>
    <w:multiLevelType w:val="hybridMultilevel"/>
    <w:tmpl w:val="FB8C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0E9B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1E74EE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12ACF"/>
    <w:multiLevelType w:val="hybridMultilevel"/>
    <w:tmpl w:val="F412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C6B0F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65497"/>
    <w:multiLevelType w:val="hybridMultilevel"/>
    <w:tmpl w:val="9B465ED0"/>
    <w:lvl w:ilvl="0" w:tplc="041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>
    <w:nsid w:val="4DC3750F"/>
    <w:multiLevelType w:val="multilevel"/>
    <w:tmpl w:val="2ADC8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355C45"/>
    <w:multiLevelType w:val="hybridMultilevel"/>
    <w:tmpl w:val="FA0A1E1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593042A9"/>
    <w:multiLevelType w:val="hybridMultilevel"/>
    <w:tmpl w:val="07C8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A3109"/>
    <w:multiLevelType w:val="hybridMultilevel"/>
    <w:tmpl w:val="7CC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F5C13"/>
    <w:multiLevelType w:val="hybridMultilevel"/>
    <w:tmpl w:val="F5B854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>
    <w:nsid w:val="5EC56E78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E4564"/>
    <w:multiLevelType w:val="hybridMultilevel"/>
    <w:tmpl w:val="7EA4D13E"/>
    <w:lvl w:ilvl="0" w:tplc="0BAAE94A">
      <w:start w:val="1"/>
      <w:numFmt w:val="upperRoman"/>
      <w:lvlText w:val="%1."/>
      <w:lvlJc w:val="left"/>
      <w:pPr>
        <w:ind w:left="1146" w:hanging="7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C22B89"/>
    <w:multiLevelType w:val="hybridMultilevel"/>
    <w:tmpl w:val="BE9CF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11F80"/>
    <w:multiLevelType w:val="multilevel"/>
    <w:tmpl w:val="439C4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75A76"/>
    <w:multiLevelType w:val="multilevel"/>
    <w:tmpl w:val="79065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0471A5"/>
    <w:multiLevelType w:val="multilevel"/>
    <w:tmpl w:val="0DA4D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76072"/>
    <w:multiLevelType w:val="hybridMultilevel"/>
    <w:tmpl w:val="90801F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11"/>
  </w:num>
  <w:num w:numId="5">
    <w:abstractNumId w:val="26"/>
  </w:num>
  <w:num w:numId="6">
    <w:abstractNumId w:val="9"/>
  </w:num>
  <w:num w:numId="7">
    <w:abstractNumId w:val="10"/>
  </w:num>
  <w:num w:numId="8">
    <w:abstractNumId w:val="0"/>
  </w:num>
  <w:num w:numId="9">
    <w:abstractNumId w:val="16"/>
  </w:num>
  <w:num w:numId="10">
    <w:abstractNumId w:val="2"/>
  </w:num>
  <w:num w:numId="11">
    <w:abstractNumId w:val="19"/>
  </w:num>
  <w:num w:numId="12">
    <w:abstractNumId w:val="14"/>
  </w:num>
  <w:num w:numId="13">
    <w:abstractNumId w:val="27"/>
  </w:num>
  <w:num w:numId="14">
    <w:abstractNumId w:val="17"/>
  </w:num>
  <w:num w:numId="15">
    <w:abstractNumId w:val="5"/>
  </w:num>
  <w:num w:numId="16">
    <w:abstractNumId w:val="25"/>
  </w:num>
  <w:num w:numId="17">
    <w:abstractNumId w:val="18"/>
  </w:num>
  <w:num w:numId="18">
    <w:abstractNumId w:val="21"/>
  </w:num>
  <w:num w:numId="19">
    <w:abstractNumId w:val="3"/>
  </w:num>
  <w:num w:numId="20">
    <w:abstractNumId w:val="15"/>
  </w:num>
  <w:num w:numId="21">
    <w:abstractNumId w:val="6"/>
  </w:num>
  <w:num w:numId="22">
    <w:abstractNumId w:val="22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28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2D"/>
    <w:rsid w:val="000411A1"/>
    <w:rsid w:val="00056ADB"/>
    <w:rsid w:val="00264129"/>
    <w:rsid w:val="00275F4D"/>
    <w:rsid w:val="00286B56"/>
    <w:rsid w:val="002D2B03"/>
    <w:rsid w:val="002E7203"/>
    <w:rsid w:val="003B7D96"/>
    <w:rsid w:val="0049495B"/>
    <w:rsid w:val="004B3EEA"/>
    <w:rsid w:val="00654BC2"/>
    <w:rsid w:val="006B76C0"/>
    <w:rsid w:val="00731642"/>
    <w:rsid w:val="00774975"/>
    <w:rsid w:val="00881A72"/>
    <w:rsid w:val="00882FFB"/>
    <w:rsid w:val="008E0D1B"/>
    <w:rsid w:val="008E1786"/>
    <w:rsid w:val="00914118"/>
    <w:rsid w:val="0094052D"/>
    <w:rsid w:val="00A12FF3"/>
    <w:rsid w:val="00A5773D"/>
    <w:rsid w:val="00B13933"/>
    <w:rsid w:val="00BE1682"/>
    <w:rsid w:val="00C1135D"/>
    <w:rsid w:val="00C135A3"/>
    <w:rsid w:val="00C306BD"/>
    <w:rsid w:val="00D11466"/>
    <w:rsid w:val="00D476C6"/>
    <w:rsid w:val="00D97F06"/>
    <w:rsid w:val="00DD5F71"/>
    <w:rsid w:val="00EC1B01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A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A72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1A72"/>
    <w:pPr>
      <w:keepNext/>
      <w:keepLines/>
      <w:widowControl/>
      <w:spacing w:before="200" w:after="200" w:line="276" w:lineRule="auto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1A72"/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881A72"/>
    <w:pPr>
      <w:ind w:left="720"/>
      <w:contextualSpacing/>
    </w:pPr>
  </w:style>
  <w:style w:type="table" w:styleId="a4">
    <w:name w:val="Table Grid"/>
    <w:basedOn w:val="a1"/>
    <w:uiPriority w:val="59"/>
    <w:rsid w:val="0088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881A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1A7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_"/>
    <w:basedOn w:val="a0"/>
    <w:link w:val="1"/>
    <w:rsid w:val="00881A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881A7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881A72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pt">
    <w:name w:val="Основной текст + 13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55pt">
    <w:name w:val="Основной текст + Garamond;5;5 pt;Курсив"/>
    <w:basedOn w:val="a5"/>
    <w:rsid w:val="00881A7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135pt">
    <w:name w:val="Основной текст + 13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9pt0pt">
    <w:name w:val="Основной текст + Corbel;19 pt;Интервал 0 pt"/>
    <w:basedOn w:val="a5"/>
    <w:rsid w:val="00881A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95pt0pt">
    <w:name w:val="Основной текст + 19;5 pt;Интервал 0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881A72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881A72"/>
    <w:pPr>
      <w:shd w:val="clear" w:color="auto" w:fill="FFFFFF"/>
      <w:spacing w:before="660" w:after="360" w:line="365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  <w:lang w:eastAsia="en-US"/>
    </w:rPr>
  </w:style>
  <w:style w:type="character" w:customStyle="1" w:styleId="14pt">
    <w:name w:val="Основной текст + 14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4pt">
    <w:name w:val="Заголовок №1 + 14 pt;Не полужирный"/>
    <w:basedOn w:val="10"/>
    <w:rsid w:val="00881A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styleId="a7">
    <w:name w:val="No Spacing"/>
    <w:link w:val="a8"/>
    <w:uiPriority w:val="1"/>
    <w:qFormat/>
    <w:rsid w:val="00881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1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881A7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8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7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1A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A72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1A72"/>
    <w:pPr>
      <w:keepNext/>
      <w:keepLines/>
      <w:widowControl/>
      <w:spacing w:before="200" w:after="200" w:line="276" w:lineRule="auto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1A72"/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881A72"/>
    <w:pPr>
      <w:ind w:left="720"/>
      <w:contextualSpacing/>
    </w:pPr>
  </w:style>
  <w:style w:type="table" w:styleId="a4">
    <w:name w:val="Table Grid"/>
    <w:basedOn w:val="a1"/>
    <w:uiPriority w:val="59"/>
    <w:rsid w:val="00881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881A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1A7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_"/>
    <w:basedOn w:val="a0"/>
    <w:link w:val="1"/>
    <w:rsid w:val="00881A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881A7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881A72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pt">
    <w:name w:val="Основной текст + 13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55pt">
    <w:name w:val="Основной текст + Garamond;5;5 pt;Курсив"/>
    <w:basedOn w:val="a5"/>
    <w:rsid w:val="00881A7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135pt">
    <w:name w:val="Основной текст + 13;5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9pt0pt">
    <w:name w:val="Основной текст + Corbel;19 pt;Интервал 0 pt"/>
    <w:basedOn w:val="a5"/>
    <w:rsid w:val="00881A7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95pt0pt">
    <w:name w:val="Основной текст + 19;5 pt;Интервал 0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881A72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881A72"/>
    <w:pPr>
      <w:shd w:val="clear" w:color="auto" w:fill="FFFFFF"/>
      <w:spacing w:before="660" w:after="360" w:line="365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  <w:lang w:eastAsia="en-US"/>
    </w:rPr>
  </w:style>
  <w:style w:type="character" w:customStyle="1" w:styleId="14pt">
    <w:name w:val="Основной текст + 14 pt"/>
    <w:basedOn w:val="a5"/>
    <w:rsid w:val="00881A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4pt">
    <w:name w:val="Заголовок №1 + 14 pt;Не полужирный"/>
    <w:basedOn w:val="10"/>
    <w:rsid w:val="00881A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881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styleId="a7">
    <w:name w:val="No Spacing"/>
    <w:link w:val="a8"/>
    <w:uiPriority w:val="1"/>
    <w:qFormat/>
    <w:rsid w:val="00881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81A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881A72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88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72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585A-1204-4150-8390-44E6673C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Примакова</dc:creator>
  <cp:keywords/>
  <dc:description/>
  <cp:lastModifiedBy>Oli</cp:lastModifiedBy>
  <cp:revision>30</cp:revision>
  <cp:lastPrinted>2022-12-27T03:38:00Z</cp:lastPrinted>
  <dcterms:created xsi:type="dcterms:W3CDTF">2022-12-09T10:20:00Z</dcterms:created>
  <dcterms:modified xsi:type="dcterms:W3CDTF">2024-03-26T11:42:00Z</dcterms:modified>
</cp:coreProperties>
</file>