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Pr="00B12EDF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№0</w:t>
      </w:r>
      <w:r w:rsidR="00C03014">
        <w:rPr>
          <w:rFonts w:ascii="Times New Roman" w:hAnsi="Times New Roman" w:cs="Times New Roman"/>
          <w:b/>
          <w:sz w:val="24"/>
          <w:szCs w:val="24"/>
          <w:lang w:val="kk-KZ"/>
        </w:rPr>
        <w:t>21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№0</w:t>
      </w:r>
      <w:r w:rsidR="00CA0230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C03014"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C0301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3F12D9" w:rsidRPr="00B12EDF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.1</w:t>
      </w:r>
      <w:r w:rsidR="003F12D9" w:rsidRPr="00B12ED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.2017г.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етропавловск, ул.Рижская,6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C03014">
        <w:rPr>
          <w:rFonts w:ascii="Times New Roman" w:hAnsi="Times New Roman" w:cs="Times New Roman"/>
          <w:b/>
          <w:sz w:val="24"/>
          <w:szCs w:val="24"/>
          <w:u w:val="single"/>
        </w:rPr>
        <w:t>07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03014">
        <w:rPr>
          <w:rFonts w:ascii="Times New Roman" w:hAnsi="Times New Roman" w:cs="Times New Roman"/>
          <w:b/>
          <w:sz w:val="24"/>
          <w:szCs w:val="24"/>
          <w:u w:val="single"/>
        </w:rPr>
        <w:t>декаб</w:t>
      </w:r>
      <w:r w:rsidR="00914FF2" w:rsidRPr="00B377D6">
        <w:rPr>
          <w:rFonts w:ascii="Times New Roman" w:hAnsi="Times New Roman" w:cs="Times New Roman"/>
          <w:b/>
          <w:sz w:val="24"/>
          <w:szCs w:val="24"/>
          <w:u w:val="single"/>
        </w:rPr>
        <w:t>ря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Pr="00B12EDF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0730DC" w:rsidRPr="00B12EDF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9593" w:type="dxa"/>
        <w:tblInd w:w="-318" w:type="dxa"/>
        <w:tblLook w:val="04A0"/>
      </w:tblPr>
      <w:tblGrid>
        <w:gridCol w:w="707"/>
        <w:gridCol w:w="3972"/>
        <w:gridCol w:w="1595"/>
        <w:gridCol w:w="1048"/>
        <w:gridCol w:w="1108"/>
        <w:gridCol w:w="1163"/>
      </w:tblGrid>
      <w:tr w:rsidR="00C03014" w:rsidRPr="00B12EDF" w:rsidTr="00C03014">
        <w:tc>
          <w:tcPr>
            <w:tcW w:w="707" w:type="dxa"/>
          </w:tcPr>
          <w:p w:rsidR="00C03014" w:rsidRPr="00B12EDF" w:rsidRDefault="00C03014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C03014" w:rsidRPr="00B12EDF" w:rsidRDefault="00C03014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2" w:type="dxa"/>
          </w:tcPr>
          <w:p w:rsidR="00C03014" w:rsidRPr="00B12EDF" w:rsidRDefault="00C03014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</w:tcPr>
          <w:p w:rsidR="00C03014" w:rsidRPr="00B12EDF" w:rsidRDefault="00C03014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C03014" w:rsidRPr="00B12EDF" w:rsidRDefault="00C03014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C03014" w:rsidRPr="00B12EDF" w:rsidRDefault="00C03014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B1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08" w:type="dxa"/>
          </w:tcPr>
          <w:p w:rsidR="00C03014" w:rsidRPr="00B12EDF" w:rsidRDefault="00C03014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3" w:type="dxa"/>
          </w:tcPr>
          <w:p w:rsidR="00C03014" w:rsidRPr="00B12EDF" w:rsidRDefault="00C03014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C03014" w:rsidRPr="00B12EDF" w:rsidTr="00C03014">
        <w:tc>
          <w:tcPr>
            <w:tcW w:w="707" w:type="dxa"/>
            <w:vAlign w:val="center"/>
          </w:tcPr>
          <w:p w:rsidR="00C03014" w:rsidRPr="00B12EDF" w:rsidRDefault="00C03014" w:rsidP="00C03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 w:rsidR="00C03014" w:rsidRDefault="00C03014" w:rsidP="00C030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14">
              <w:rPr>
                <w:rFonts w:ascii="Times New Roman" w:hAnsi="Times New Roman" w:cs="Times New Roman"/>
                <w:lang w:val="kk-KZ"/>
              </w:rPr>
              <w:t>Мундштук для Алкотеста Draeger 5510/6510/</w:t>
            </w:r>
            <w:r w:rsidRPr="00C03014">
              <w:rPr>
                <w:rFonts w:ascii="Times New Roman" w:hAnsi="Times New Roman" w:cs="Times New Roman"/>
              </w:rPr>
              <w:t xml:space="preserve">6810/6820, </w:t>
            </w:r>
          </w:p>
          <w:p w:rsidR="00C03014" w:rsidRPr="00C03014" w:rsidRDefault="00C03014" w:rsidP="00C0301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14">
              <w:rPr>
                <w:rFonts w:ascii="Times New Roman" w:hAnsi="Times New Roman" w:cs="Times New Roman"/>
                <w:lang w:val="kk-KZ"/>
              </w:rPr>
              <w:t xml:space="preserve">в </w:t>
            </w:r>
            <w:proofErr w:type="spellStart"/>
            <w:r w:rsidRPr="00C03014">
              <w:rPr>
                <w:rFonts w:ascii="Times New Roman" w:hAnsi="Times New Roman" w:cs="Times New Roman"/>
              </w:rPr>
              <w:t>упаковк</w:t>
            </w:r>
            <w:proofErr w:type="spellEnd"/>
            <w:r w:rsidRPr="00C03014">
              <w:rPr>
                <w:rFonts w:ascii="Times New Roman" w:hAnsi="Times New Roman" w:cs="Times New Roman"/>
                <w:lang w:val="kk-KZ"/>
              </w:rPr>
              <w:t>е</w:t>
            </w:r>
            <w:r w:rsidRPr="00C03014">
              <w:rPr>
                <w:rFonts w:ascii="Times New Roman" w:hAnsi="Times New Roman" w:cs="Times New Roman"/>
              </w:rPr>
              <w:t xml:space="preserve"> 100шт.</w:t>
            </w:r>
          </w:p>
        </w:tc>
        <w:tc>
          <w:tcPr>
            <w:tcW w:w="1595" w:type="dxa"/>
            <w:vAlign w:val="center"/>
          </w:tcPr>
          <w:p w:rsidR="00C03014" w:rsidRPr="00C03014" w:rsidRDefault="00C03014" w:rsidP="00C03014">
            <w:pPr>
              <w:ind w:right="-9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3014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048" w:type="dxa"/>
            <w:vAlign w:val="center"/>
          </w:tcPr>
          <w:p w:rsidR="00C03014" w:rsidRPr="00C03014" w:rsidRDefault="00C03014" w:rsidP="00C03014">
            <w:pPr>
              <w:jc w:val="center"/>
              <w:rPr>
                <w:rFonts w:ascii="Times New Roman" w:hAnsi="Times New Roman" w:cs="Times New Roman"/>
              </w:rPr>
            </w:pPr>
            <w:r w:rsidRPr="00C03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8" w:type="dxa"/>
            <w:vAlign w:val="center"/>
          </w:tcPr>
          <w:p w:rsidR="00C03014" w:rsidRPr="00C03014" w:rsidRDefault="00C03014" w:rsidP="00C0301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14">
              <w:rPr>
                <w:rFonts w:ascii="Times New Roman" w:hAnsi="Times New Roman" w:cs="Times New Roman"/>
                <w:lang w:val="kk-KZ"/>
              </w:rPr>
              <w:t>6500</w:t>
            </w:r>
          </w:p>
        </w:tc>
        <w:tc>
          <w:tcPr>
            <w:tcW w:w="1163" w:type="dxa"/>
          </w:tcPr>
          <w:p w:rsidR="00C03014" w:rsidRPr="00C03014" w:rsidRDefault="00C03014" w:rsidP="00C03014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C03014" w:rsidRPr="00C03014" w:rsidRDefault="00C03014" w:rsidP="00C03014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3014">
              <w:rPr>
                <w:rFonts w:ascii="Times New Roman" w:hAnsi="Times New Roman" w:cs="Times New Roman"/>
                <w:color w:val="000000"/>
              </w:rPr>
              <w:t>130 000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C03014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130 000</w:t>
      </w:r>
      <w:r w:rsidR="000730DC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Сто тридцать тысяч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B12EDF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10</w:t>
      </w:r>
      <w:r w:rsidR="00DE3858"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 w:rsidR="00DE3858"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B12EDF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ъема бесплатной медицинской помощи, утвержденных ПП РК от 30 октября 2009 года №1729, </w:t>
      </w:r>
      <w:r w:rsidR="00DE385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ПП РК от </w:t>
      </w:r>
      <w:r w:rsidR="00DE385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DE385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3858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DE385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DE3858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E3858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 w:rsidR="00DE3858">
        <w:rPr>
          <w:rFonts w:ascii="Times New Roman" w:hAnsi="Times New Roman" w:cs="Times New Roman"/>
          <w:sz w:val="24"/>
          <w:szCs w:val="24"/>
          <w:u w:val="single"/>
        </w:rPr>
        <w:t xml:space="preserve">719 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0E664C" w:rsidRPr="00B12EDF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p w:rsidR="000E664C" w:rsidRPr="00B12EDF" w:rsidRDefault="000E664C" w:rsidP="000E664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 w:rsidR="00DE38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Компания ECOS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 юридический адрес: Республика Казахстан, </w:t>
      </w:r>
      <w:proofErr w:type="spellStart"/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923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="00923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лматы</w:t>
      </w:r>
      <w:proofErr w:type="spellEnd"/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                      ул.</w:t>
      </w:r>
      <w:r w:rsidR="009232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Радлова 146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E664C" w:rsidRPr="00B12EDF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0E664C" w:rsidRPr="00B12EDF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0E664C" w:rsidRPr="00B12EDF" w:rsidRDefault="000E664C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664C" w:rsidRPr="00B12EDF" w:rsidRDefault="000E664C" w:rsidP="000E664C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2549"/>
      </w:tblGrid>
      <w:tr w:rsidR="009232A7" w:rsidRPr="00B12EDF" w:rsidTr="00914FF2">
        <w:tc>
          <w:tcPr>
            <w:tcW w:w="560" w:type="dxa"/>
          </w:tcPr>
          <w:p w:rsidR="009232A7" w:rsidRPr="00B12EDF" w:rsidRDefault="009232A7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9232A7" w:rsidRPr="00B12EDF" w:rsidRDefault="009232A7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549" w:type="dxa"/>
          </w:tcPr>
          <w:p w:rsidR="009232A7" w:rsidRPr="00B12EDF" w:rsidRDefault="009232A7" w:rsidP="00914FF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9232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«Компания ECOS»</w:t>
            </w:r>
          </w:p>
        </w:tc>
      </w:tr>
      <w:tr w:rsidR="009232A7" w:rsidRPr="00B12EDF" w:rsidTr="00914FF2">
        <w:tc>
          <w:tcPr>
            <w:tcW w:w="560" w:type="dxa"/>
          </w:tcPr>
          <w:p w:rsidR="009232A7" w:rsidRPr="00B12EDF" w:rsidRDefault="009232A7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9232A7" w:rsidRPr="00B12EDF" w:rsidRDefault="009232A7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2549" w:type="dxa"/>
          </w:tcPr>
          <w:p w:rsidR="009232A7" w:rsidRPr="00B12EDF" w:rsidRDefault="009232A7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5600</w:t>
            </w:r>
          </w:p>
        </w:tc>
      </w:tr>
    </w:tbl>
    <w:p w:rsidR="00E164A8" w:rsidRPr="00B12EDF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0E664C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7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E164A8" w:rsidRPr="00B12EDF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5C" w:rsidRPr="009232A7" w:rsidRDefault="009232A7" w:rsidP="00E164A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 основании п.112 главы 10 ПП РК</w:t>
      </w:r>
      <w:r w:rsidRPr="009232A7">
        <w:t xml:space="preserve"> </w:t>
      </w:r>
      <w:r w:rsidRPr="009232A7">
        <w:rPr>
          <w:rFonts w:ascii="Times New Roman" w:hAnsi="Times New Roman" w:cs="Times New Roman"/>
          <w:i/>
          <w:sz w:val="24"/>
          <w:szCs w:val="24"/>
        </w:rPr>
        <w:t>от 30 октября 2009 года № 1729</w:t>
      </w:r>
      <w:r w:rsidR="008179A8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F52552" w:rsidRPr="009232A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купить лот №1 у 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Компания ECOS</w:t>
      </w:r>
      <w:r w:rsidRPr="00B12E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 связи с участием одного потенциального поставщика с представлением </w:t>
      </w:r>
      <w:r w:rsidR="008179A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ценового предложения и документов согласно п.113 главы 10</w:t>
      </w:r>
      <w:r w:rsidR="008179A8" w:rsidRPr="00817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79A8">
        <w:rPr>
          <w:rFonts w:ascii="Times New Roman" w:hAnsi="Times New Roman" w:cs="Times New Roman"/>
          <w:i/>
          <w:sz w:val="24"/>
          <w:szCs w:val="24"/>
        </w:rPr>
        <w:t>ПП РК</w:t>
      </w:r>
      <w:r w:rsidR="008179A8" w:rsidRPr="009232A7">
        <w:t xml:space="preserve"> </w:t>
      </w:r>
      <w:r w:rsidR="008179A8">
        <w:rPr>
          <w:rFonts w:ascii="Times New Roman" w:hAnsi="Times New Roman" w:cs="Times New Roman"/>
          <w:i/>
          <w:sz w:val="24"/>
          <w:szCs w:val="24"/>
        </w:rPr>
        <w:t>от 30 октября 2009 года №</w:t>
      </w:r>
      <w:r w:rsidR="008179A8" w:rsidRPr="009232A7">
        <w:rPr>
          <w:rFonts w:ascii="Times New Roman" w:hAnsi="Times New Roman" w:cs="Times New Roman"/>
          <w:i/>
          <w:sz w:val="24"/>
          <w:szCs w:val="24"/>
        </w:rPr>
        <w:t>1729</w:t>
      </w:r>
      <w:r w:rsidR="0011011D">
        <w:rPr>
          <w:rFonts w:ascii="Times New Roman" w:hAnsi="Times New Roman" w:cs="Times New Roman"/>
          <w:i/>
          <w:sz w:val="24"/>
          <w:szCs w:val="24"/>
        </w:rPr>
        <w:t xml:space="preserve"> на общую сумму 112 000 (сто двенадцать тысяч тенге 00 </w:t>
      </w:r>
      <w:proofErr w:type="spellStart"/>
      <w:r w:rsidR="0011011D">
        <w:rPr>
          <w:rFonts w:ascii="Times New Roman" w:hAnsi="Times New Roman" w:cs="Times New Roman"/>
          <w:i/>
          <w:sz w:val="24"/>
          <w:szCs w:val="24"/>
        </w:rPr>
        <w:t>тиын</w:t>
      </w:r>
      <w:proofErr w:type="spellEnd"/>
      <w:r w:rsidR="0011011D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CC215C" w:rsidRDefault="00CC215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A8" w:rsidRDefault="008179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A8" w:rsidRDefault="008179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A8" w:rsidRPr="00B12EDF" w:rsidRDefault="008179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                                И.Э </w:t>
      </w:r>
      <w:proofErr w:type="spellStart"/>
      <w:r w:rsidRPr="00B12EDF"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</w:p>
    <w:p w:rsidR="000E664C" w:rsidRDefault="000E664C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A8" w:rsidRDefault="008179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9A8" w:rsidRPr="00B12EDF" w:rsidRDefault="008179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8AB" w:rsidRPr="00B12EDF" w:rsidRDefault="00C03014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 021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2017 жылғы </w:t>
      </w:r>
      <w:r w:rsidR="00C03014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29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3E68F9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№0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</w:t>
      </w:r>
      <w:r w:rsidR="00C03014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6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қаласы, Рига көшесі, 6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2017 жылғы</w:t>
      </w:r>
      <w:r w:rsidR="00B12EDF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C0301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07</w:t>
      </w:r>
      <w:r w:rsidR="00CC215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C0301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желтоқсан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Pr="00B12EDF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tbl>
      <w:tblPr>
        <w:tblpPr w:leftFromText="180" w:rightFromText="180" w:vertAnchor="text" w:horzAnchor="margin" w:tblpXSpec="center" w:tblpY="406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36"/>
        <w:gridCol w:w="709"/>
        <w:gridCol w:w="708"/>
        <w:gridCol w:w="1418"/>
        <w:gridCol w:w="1134"/>
      </w:tblGrid>
      <w:tr w:rsidR="00C03014" w:rsidRPr="00B12EDF" w:rsidTr="00C03014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4" w:rsidRPr="00B12EDF" w:rsidRDefault="00C03014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р/№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4" w:rsidRPr="00B12EDF" w:rsidRDefault="00C03014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Атауы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4" w:rsidRPr="00B12EDF" w:rsidRDefault="00C03014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4" w:rsidRPr="00B12EDF" w:rsidRDefault="00C03014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4" w:rsidRPr="00B12EDF" w:rsidRDefault="00C03014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014" w:rsidRPr="00B12EDF" w:rsidRDefault="00C03014" w:rsidP="003E6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сомасы</w:t>
            </w:r>
          </w:p>
        </w:tc>
      </w:tr>
      <w:tr w:rsidR="00C03014" w:rsidRPr="00B12EDF" w:rsidTr="00C03014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4" w:rsidRPr="00B12EDF" w:rsidRDefault="00C03014" w:rsidP="00C030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ED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4" w:rsidRPr="00C03014" w:rsidRDefault="00C03014" w:rsidP="00C03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14">
              <w:rPr>
                <w:rFonts w:ascii="Times New Roman" w:hAnsi="Times New Roman" w:cs="Times New Roman"/>
                <w:lang w:val="kk-KZ"/>
              </w:rPr>
              <w:t>Draeger 5510/6510/</w:t>
            </w:r>
            <w:r w:rsidRPr="00C03014">
              <w:rPr>
                <w:rFonts w:ascii="Times New Roman" w:hAnsi="Times New Roman" w:cs="Times New Roman"/>
              </w:rPr>
              <w:t>6810/6820 а</w:t>
            </w:r>
            <w:r w:rsidRPr="00C03014">
              <w:rPr>
                <w:rFonts w:ascii="Times New Roman" w:hAnsi="Times New Roman" w:cs="Times New Roman"/>
                <w:lang w:val="kk-KZ"/>
              </w:rPr>
              <w:t>л</w:t>
            </w:r>
            <w:proofErr w:type="spellStart"/>
            <w:r w:rsidRPr="00C03014">
              <w:rPr>
                <w:rFonts w:ascii="Times New Roman" w:hAnsi="Times New Roman" w:cs="Times New Roman"/>
              </w:rPr>
              <w:t>котест</w:t>
            </w:r>
            <w:proofErr w:type="spellEnd"/>
            <w:r w:rsidRPr="00C03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014">
              <w:rPr>
                <w:rFonts w:ascii="Times New Roman" w:hAnsi="Times New Roman" w:cs="Times New Roman"/>
              </w:rPr>
              <w:t>ушін</w:t>
            </w:r>
            <w:proofErr w:type="spellEnd"/>
            <w:r w:rsidRPr="00C03014">
              <w:rPr>
                <w:rFonts w:ascii="Times New Roman" w:hAnsi="Times New Roman" w:cs="Times New Roman"/>
              </w:rPr>
              <w:t xml:space="preserve"> мундштук, </w:t>
            </w:r>
            <w:r w:rsidRPr="00C03014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C03014">
              <w:rPr>
                <w:rFonts w:ascii="Times New Roman" w:hAnsi="Times New Roman" w:cs="Times New Roman"/>
              </w:rPr>
              <w:t>орап</w:t>
            </w:r>
            <w:proofErr w:type="spellEnd"/>
            <w:r w:rsidRPr="00C03014">
              <w:rPr>
                <w:rFonts w:ascii="Times New Roman" w:hAnsi="Times New Roman" w:cs="Times New Roman"/>
                <w:lang w:val="kk-KZ"/>
              </w:rPr>
              <w:t>та</w:t>
            </w:r>
            <w:r w:rsidRPr="00C03014">
              <w:rPr>
                <w:rFonts w:ascii="Times New Roman" w:hAnsi="Times New Roman" w:cs="Times New Roman"/>
              </w:rPr>
              <w:t xml:space="preserve"> 100</w:t>
            </w:r>
            <w:r w:rsidRPr="00C03014">
              <w:rPr>
                <w:rFonts w:ascii="Times New Roman" w:hAnsi="Times New Roman" w:cs="Times New Roman"/>
                <w:lang w:val="kk-KZ"/>
              </w:rPr>
              <w:t xml:space="preserve"> дана</w:t>
            </w:r>
            <w:r w:rsidRPr="00C030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4" w:rsidRPr="00C03014" w:rsidRDefault="00C03014" w:rsidP="00C03014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hAnsi="Times New Roman" w:cs="Times New Roman"/>
              </w:rPr>
            </w:pPr>
            <w:r w:rsidRPr="00C03014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Pr="00C03014">
              <w:rPr>
                <w:rFonts w:ascii="Times New Roman" w:hAnsi="Times New Roman" w:cs="Times New Roman"/>
              </w:rPr>
              <w:t>орап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4" w:rsidRPr="00C03014" w:rsidRDefault="00C03014" w:rsidP="00C03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030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4" w:rsidRPr="00C03014" w:rsidRDefault="00C03014" w:rsidP="00C03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03014">
              <w:rPr>
                <w:rFonts w:ascii="Times New Roman" w:hAnsi="Times New Roman" w:cs="Times New Roman"/>
                <w:lang w:val="kk-KZ"/>
              </w:rPr>
              <w:t>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3014" w:rsidRDefault="00C03014" w:rsidP="00C03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C03014" w:rsidRPr="00C03014" w:rsidRDefault="00C03014" w:rsidP="00C03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130 000</w:t>
            </w:r>
          </w:p>
        </w:tc>
      </w:tr>
    </w:tbl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C03014" w:rsidRDefault="00C03014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C03014" w:rsidRDefault="00C03014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C03014" w:rsidRDefault="00C03014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C03014" w:rsidRDefault="00C03014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C03014" w:rsidRDefault="00C03014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C03014" w:rsidRPr="00C03014" w:rsidRDefault="00C03014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C03014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130 000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Жүз отыз</w:t>
      </w:r>
      <w:r w:rsidR="003E68F9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мың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е 00 </w:t>
      </w:r>
      <w:proofErr w:type="spellStart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4C4F86" w:rsidRDefault="004C4F86" w:rsidP="004C4F86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2017 жылғы 8 қарашадағы №719 Қаулысымен бекітілген,</w:t>
      </w:r>
      <w:r w:rsidRPr="00756851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</w:t>
      </w:r>
      <w:proofErr w:type="gram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ілік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профилактикалық 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756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ің 10 тарауы 103 тармағына сәйкес.</w:t>
      </w:r>
    </w:p>
    <w:p w:rsidR="004C4F86" w:rsidRPr="00B12EDF" w:rsidRDefault="004C4F86" w:rsidP="004C4F86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52552" w:rsidRPr="00B12EDF" w:rsidRDefault="00F52552" w:rsidP="00F52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p w:rsidR="00F52552" w:rsidRPr="00B12EDF" w:rsidRDefault="003E68F9" w:rsidP="00F52552">
      <w:pPr>
        <w:pStyle w:val="a3"/>
        <w:numPr>
          <w:ilvl w:val="0"/>
          <w:numId w:val="7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8179A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="008179A8" w:rsidRPr="008179A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Компания ECOS</w:t>
      </w:r>
      <w:r w:rsidR="00F52552"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» ЖШС, Заңды мекенжайы: Казахстан Республикасы, </w:t>
      </w:r>
      <w:r w:rsidR="008179A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Алматы</w:t>
      </w:r>
      <w:r w:rsidR="00F52552"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қ-сы, </w:t>
      </w:r>
      <w:r w:rsidR="008179A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Радлов</w:t>
      </w:r>
      <w:r w:rsidR="00F52552"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көшесі, </w:t>
      </w:r>
      <w:r w:rsidR="008179A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146</w:t>
      </w:r>
      <w:r w:rsidR="00F52552" w:rsidRPr="00B12EDF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</w:p>
    <w:p w:rsidR="00F52552" w:rsidRPr="00B12EDF" w:rsidRDefault="00F52552" w:rsidP="00F52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F52552" w:rsidRPr="00B12EDF" w:rsidRDefault="00F52552" w:rsidP="00F525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1597" w:type="dxa"/>
        <w:tblLook w:val="04A0"/>
      </w:tblPr>
      <w:tblGrid>
        <w:gridCol w:w="559"/>
        <w:gridCol w:w="1607"/>
        <w:gridCol w:w="2015"/>
      </w:tblGrid>
      <w:tr w:rsidR="008179A8" w:rsidRPr="00B12EDF" w:rsidTr="008179A8">
        <w:tc>
          <w:tcPr>
            <w:tcW w:w="559" w:type="dxa"/>
          </w:tcPr>
          <w:p w:rsidR="008179A8" w:rsidRPr="00B12EDF" w:rsidRDefault="008179A8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07" w:type="dxa"/>
          </w:tcPr>
          <w:p w:rsidR="008179A8" w:rsidRPr="00B12EDF" w:rsidRDefault="008179A8" w:rsidP="0070428D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015" w:type="dxa"/>
          </w:tcPr>
          <w:p w:rsidR="008179A8" w:rsidRPr="00B12EDF" w:rsidRDefault="008179A8" w:rsidP="00F5255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</w:t>
            </w:r>
            <w:r w:rsidRPr="008179A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Компания ECOS</w:t>
            </w: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 ЖШС</w:t>
            </w:r>
          </w:p>
        </w:tc>
      </w:tr>
      <w:tr w:rsidR="008179A8" w:rsidRPr="00B12EDF" w:rsidTr="008179A8">
        <w:tc>
          <w:tcPr>
            <w:tcW w:w="559" w:type="dxa"/>
          </w:tcPr>
          <w:p w:rsidR="008179A8" w:rsidRPr="00B12EDF" w:rsidRDefault="008179A8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8179A8" w:rsidRPr="00B12EDF" w:rsidRDefault="008179A8" w:rsidP="0070428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 №1</w:t>
            </w:r>
          </w:p>
        </w:tc>
        <w:tc>
          <w:tcPr>
            <w:tcW w:w="2015" w:type="dxa"/>
          </w:tcPr>
          <w:p w:rsidR="008179A8" w:rsidRPr="00B12EDF" w:rsidRDefault="008179A8" w:rsidP="00AC112D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5600</w:t>
            </w:r>
          </w:p>
        </w:tc>
      </w:tr>
    </w:tbl>
    <w:p w:rsidR="00F52552" w:rsidRPr="00B12EDF" w:rsidRDefault="00F52552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4C4F86" w:rsidRPr="004C4F86" w:rsidRDefault="004C4F86" w:rsidP="004C4F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4"/>
          <w:szCs w:val="24"/>
          <w:lang w:val="kk-KZ"/>
        </w:rPr>
      </w:pPr>
      <w:r w:rsidRPr="004C4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ҚР Үкіметінің 2009 жылғы 30 қазандағы № 1729 Қаулысының 10 тарауы 112 тармағы негізінде  ҚРҮ 2009 жылғы 30 қазандағы № 1729 Қаулысының 10 тарауы 113 тармағына сәйкес баға ұсыныстарын және құжаттарды ұсына отыра жалғыз әлеуетті жеткізушінің қатысуына байланысты    </w:t>
      </w:r>
      <w:r w:rsidR="0011011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112 000</w:t>
      </w:r>
      <w:r w:rsidR="0011011D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(жүз</w:t>
      </w:r>
      <w:r w:rsidR="0011011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оң</w:t>
      </w:r>
      <w:r w:rsidR="0011011D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11011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екі</w:t>
      </w:r>
      <w:r w:rsidR="0011011D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11011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мың </w:t>
      </w:r>
      <w:r w:rsidR="0011011D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теңғе </w:t>
      </w:r>
      <w:r w:rsidR="0011011D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0</w:t>
      </w:r>
      <w:r w:rsidR="0011011D" w:rsidRPr="007F0C3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0 тиын) жалпы сомасымен</w:t>
      </w:r>
      <w:r w:rsidR="0011011D" w:rsidRPr="004C4F86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C4F86">
        <w:rPr>
          <w:rFonts w:ascii="Times New Roman" w:hAnsi="Times New Roman" w:cs="Times New Roman"/>
          <w:i/>
          <w:sz w:val="24"/>
          <w:szCs w:val="24"/>
          <w:lang w:val="kk-KZ"/>
        </w:rPr>
        <w:t>№1 лот</w:t>
      </w:r>
      <w:r w:rsidRPr="004C4F8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«ECOS компаниясы» ЖШС сатып </w:t>
      </w:r>
      <w:r w:rsidRPr="004C4F86">
        <w:rPr>
          <w:rFonts w:ascii="Times New Roman" w:hAnsi="Times New Roman" w:cs="Times New Roman"/>
          <w:i/>
          <w:sz w:val="24"/>
          <w:szCs w:val="24"/>
          <w:lang w:val="kk-KZ"/>
        </w:rPr>
        <w:t>алынсын.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373240" w:rsidRPr="00B12EDF" w:rsidRDefault="00373240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373240" w:rsidRPr="00B12EDF" w:rsidRDefault="00373240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C03014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8179A8">
      <w:footerReference w:type="default" r:id="rId8"/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CC1" w:rsidRDefault="00170CC1" w:rsidP="00094E6B">
      <w:pPr>
        <w:spacing w:after="0" w:line="240" w:lineRule="auto"/>
      </w:pPr>
      <w:r>
        <w:separator/>
      </w:r>
    </w:p>
  </w:endnote>
  <w:endnote w:type="continuationSeparator" w:id="0">
    <w:p w:rsidR="00170CC1" w:rsidRDefault="00170CC1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CC1" w:rsidRDefault="00170CC1" w:rsidP="00094E6B">
      <w:pPr>
        <w:spacing w:after="0" w:line="240" w:lineRule="auto"/>
      </w:pPr>
      <w:r>
        <w:separator/>
      </w:r>
    </w:p>
  </w:footnote>
  <w:footnote w:type="continuationSeparator" w:id="0">
    <w:p w:rsidR="00170CC1" w:rsidRDefault="00170CC1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4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666"/>
    <w:rsid w:val="000138AB"/>
    <w:rsid w:val="00052799"/>
    <w:rsid w:val="000730DC"/>
    <w:rsid w:val="00094E6B"/>
    <w:rsid w:val="000C3079"/>
    <w:rsid w:val="000E664C"/>
    <w:rsid w:val="000F3466"/>
    <w:rsid w:val="0011011D"/>
    <w:rsid w:val="00170CC1"/>
    <w:rsid w:val="00173988"/>
    <w:rsid w:val="00183B3A"/>
    <w:rsid w:val="001F32B0"/>
    <w:rsid w:val="00256524"/>
    <w:rsid w:val="002A4168"/>
    <w:rsid w:val="002F3FB8"/>
    <w:rsid w:val="003177D7"/>
    <w:rsid w:val="003546D2"/>
    <w:rsid w:val="00373240"/>
    <w:rsid w:val="003B3558"/>
    <w:rsid w:val="003D65E0"/>
    <w:rsid w:val="003E68F9"/>
    <w:rsid w:val="003F12D9"/>
    <w:rsid w:val="003F6079"/>
    <w:rsid w:val="0041643C"/>
    <w:rsid w:val="00423C18"/>
    <w:rsid w:val="004534D1"/>
    <w:rsid w:val="004C4F86"/>
    <w:rsid w:val="004F7038"/>
    <w:rsid w:val="00511FED"/>
    <w:rsid w:val="00535758"/>
    <w:rsid w:val="005860D2"/>
    <w:rsid w:val="005864AF"/>
    <w:rsid w:val="006772FC"/>
    <w:rsid w:val="006B1E5D"/>
    <w:rsid w:val="006B4AB3"/>
    <w:rsid w:val="006C7F79"/>
    <w:rsid w:val="00702ACD"/>
    <w:rsid w:val="00711B71"/>
    <w:rsid w:val="00713D3D"/>
    <w:rsid w:val="00744E6A"/>
    <w:rsid w:val="008179A8"/>
    <w:rsid w:val="0082256E"/>
    <w:rsid w:val="0083109C"/>
    <w:rsid w:val="00861FD1"/>
    <w:rsid w:val="00897021"/>
    <w:rsid w:val="00912127"/>
    <w:rsid w:val="00914FF2"/>
    <w:rsid w:val="009232A7"/>
    <w:rsid w:val="0093416D"/>
    <w:rsid w:val="00A10478"/>
    <w:rsid w:val="00A3677E"/>
    <w:rsid w:val="00A47AF6"/>
    <w:rsid w:val="00AA4991"/>
    <w:rsid w:val="00B12EDF"/>
    <w:rsid w:val="00B377D6"/>
    <w:rsid w:val="00B764D9"/>
    <w:rsid w:val="00C03014"/>
    <w:rsid w:val="00C31B5F"/>
    <w:rsid w:val="00C62CE9"/>
    <w:rsid w:val="00C7413D"/>
    <w:rsid w:val="00CA0230"/>
    <w:rsid w:val="00CA3DBF"/>
    <w:rsid w:val="00CC215C"/>
    <w:rsid w:val="00DD4443"/>
    <w:rsid w:val="00DE3858"/>
    <w:rsid w:val="00E164A8"/>
    <w:rsid w:val="00F033C3"/>
    <w:rsid w:val="00F03DD1"/>
    <w:rsid w:val="00F04865"/>
    <w:rsid w:val="00F26633"/>
    <w:rsid w:val="00F45581"/>
    <w:rsid w:val="00F52552"/>
    <w:rsid w:val="00F7752A"/>
    <w:rsid w:val="00FE3C99"/>
    <w:rsid w:val="00FF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57C63-17CA-4FC1-8270-D5E3CDA8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2017-07-14T10:19:00Z</cp:lastPrinted>
  <dcterms:created xsi:type="dcterms:W3CDTF">2017-05-22T10:18:00Z</dcterms:created>
  <dcterms:modified xsi:type="dcterms:W3CDTF">2017-12-11T09:33:00Z</dcterms:modified>
</cp:coreProperties>
</file>