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A" w:rsidRPr="00B12EDF" w:rsidRDefault="00E164A8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44E6A" w:rsidRPr="00B12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EDF">
        <w:rPr>
          <w:rFonts w:ascii="Times New Roman" w:hAnsi="Times New Roman" w:cs="Times New Roman"/>
          <w:b/>
          <w:sz w:val="24"/>
          <w:szCs w:val="24"/>
        </w:rPr>
        <w:t>об итогах государственных закупок способом запроса ценовых предложений</w:t>
      </w:r>
      <w:r w:rsidR="00744E6A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>№0</w:t>
      </w:r>
      <w:r w:rsidR="0066290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E214EE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E164A8" w:rsidRPr="00B12EDF" w:rsidRDefault="000730DC" w:rsidP="00073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ЗАКУП ЛЕКАРСТВЕННЫХ СРЕДСТВ, ИЗДЕЛИЙ МЕДИЦИНСКОГО НАЗНАЧЕ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НИЯ СПОСОБОМ ЦЕНОВЫХ ПРЕДЛОЖЕНИ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Й 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№0</w:t>
      </w:r>
      <w:r w:rsidR="00CA0230" w:rsidRPr="00B12ED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E214EE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</w:t>
      </w:r>
      <w:r w:rsidR="00E214EE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="00914FF2" w:rsidRPr="00B12EDF">
        <w:rPr>
          <w:rFonts w:ascii="Times New Roman" w:hAnsi="Times New Roman" w:cs="Times New Roman"/>
          <w:i/>
          <w:sz w:val="24"/>
          <w:szCs w:val="24"/>
          <w:u w:val="single"/>
        </w:rPr>
        <w:t>.1</w:t>
      </w:r>
      <w:r w:rsidR="00E214EE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.2017г.</w:t>
      </w:r>
    </w:p>
    <w:p w:rsidR="00094E6B" w:rsidRPr="00B377D6" w:rsidRDefault="00094E6B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4A8" w:rsidRPr="00B377D6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етропавловск, ул.Рижская,6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="00E214E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62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06BE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года</w:t>
      </w: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1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12EDF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КГУ « УЗ акимата СКО» г</w:t>
      </w:r>
      <w:proofErr w:type="gramStart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етропавловск, ул. Рижская,6</w:t>
      </w:r>
    </w:p>
    <w:p w:rsidR="00E164A8" w:rsidRPr="00B12EDF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E164A8" w:rsidRPr="00B12EDF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</w:p>
    <w:p w:rsidR="00E164A8" w:rsidRPr="00B12EDF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ЛЕКАРСТВЕННЫХ СРЕДСТВ, ИЗДЕЛИЙ МЕДИЦИНСКОГО НАЗНАЧЕНИЯ СПОСОБОМ </w:t>
      </w:r>
      <w:r w:rsidR="0093416D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ЗАПРОСА </w:t>
      </w: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ЦЕНОВЫХ ПРЕДЛОЖЕНИЙ</w:t>
      </w:r>
    </w:p>
    <w:p w:rsidR="000730DC" w:rsidRPr="00B12EDF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7"/>
        <w:gridCol w:w="5389"/>
        <w:gridCol w:w="1028"/>
        <w:gridCol w:w="1048"/>
        <w:gridCol w:w="1108"/>
        <w:gridCol w:w="1163"/>
      </w:tblGrid>
      <w:tr w:rsidR="0066290A" w:rsidRPr="0066290A" w:rsidTr="0066290A">
        <w:tc>
          <w:tcPr>
            <w:tcW w:w="707" w:type="dxa"/>
          </w:tcPr>
          <w:p w:rsidR="0066290A" w:rsidRPr="0066290A" w:rsidRDefault="0066290A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66290A" w:rsidRPr="0066290A" w:rsidRDefault="0066290A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9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8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66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108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163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Сумма тенге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E2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Тизерцин 1мл №10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E2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1620</w:t>
            </w:r>
          </w:p>
        </w:tc>
        <w:tc>
          <w:tcPr>
            <w:tcW w:w="1163" w:type="dxa"/>
            <w:vAlign w:val="bottom"/>
          </w:tcPr>
          <w:p w:rsidR="0066290A" w:rsidRPr="0066290A" w:rsidRDefault="00E214EE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243 000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3" w:type="dxa"/>
            <w:vAlign w:val="bottom"/>
          </w:tcPr>
          <w:p w:rsidR="0066290A" w:rsidRPr="0066290A" w:rsidRDefault="00E214EE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243 000</w:t>
            </w:r>
          </w:p>
        </w:tc>
      </w:tr>
    </w:tbl>
    <w:p w:rsidR="00E164A8" w:rsidRPr="00B12EDF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B12EDF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E164A8" w:rsidRPr="00B12EDF" w:rsidRDefault="00E214EE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243 000</w:t>
      </w:r>
      <w:r w:rsidR="000730DC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Двести сорок три тысячи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B12EDF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D5341F" w:rsidRPr="00B12EDF" w:rsidRDefault="00D5341F" w:rsidP="00D5341F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12EDF">
        <w:rPr>
          <w:rFonts w:ascii="Times New Roman" w:hAnsi="Times New Roman" w:cs="Times New Roman"/>
          <w:sz w:val="24"/>
          <w:szCs w:val="24"/>
          <w:u w:val="single"/>
        </w:rPr>
        <w:t>Согласно  пункта</w:t>
      </w:r>
      <w:proofErr w:type="gramEnd"/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10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 Правил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объема бесплатной медицинской помощи, утвержденных ПП РК от 30 октября 2009 года №1729, ПП РК от 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u w:val="single"/>
        </w:rPr>
        <w:t>719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F06BE" w:rsidRPr="00D5341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4.Наименование и местонахождение потенциальных поставщиков, предоставивших ценовые предложения:</w:t>
      </w:r>
    </w:p>
    <w:p w:rsidR="009F06BE" w:rsidRPr="00B12EDF" w:rsidRDefault="009F06BE" w:rsidP="009F06BE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Северо-Казахстанский филиал 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Казахская фармацевтическая компания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МЕДСЕРВИС ПЛЮС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 юридический адрес: Республика Казахстан, г.Петропавловск,                       ул. Жамбыла,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123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5.</w:t>
      </w: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Эксперты не привлекались.</w:t>
      </w:r>
    </w:p>
    <w:p w:rsidR="009F06BE" w:rsidRPr="00B12EDF" w:rsidRDefault="009F06BE" w:rsidP="009F06BE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6.Таблица ценовых предложений потенциальных поставщиков</w:t>
      </w:r>
    </w:p>
    <w:tbl>
      <w:tblPr>
        <w:tblStyle w:val="a4"/>
        <w:tblW w:w="0" w:type="auto"/>
        <w:tblInd w:w="250" w:type="dxa"/>
        <w:tblLook w:val="04A0"/>
      </w:tblPr>
      <w:tblGrid>
        <w:gridCol w:w="560"/>
        <w:gridCol w:w="1569"/>
        <w:gridCol w:w="6376"/>
      </w:tblGrid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6376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9F06B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Северо-Казахстанский филиал ТОО «Казахская фармацевтическая компания «МЕДСЕРВИС ПЛЮС»</w:t>
            </w:r>
          </w:p>
        </w:tc>
      </w:tr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</w:p>
        </w:tc>
        <w:tc>
          <w:tcPr>
            <w:tcW w:w="6376" w:type="dxa"/>
          </w:tcPr>
          <w:p w:rsidR="009F06BE" w:rsidRPr="00B12EDF" w:rsidRDefault="00E214EE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1620</w:t>
            </w:r>
          </w:p>
        </w:tc>
      </w:tr>
    </w:tbl>
    <w:p w:rsidR="00E164A8" w:rsidRPr="00B12EDF" w:rsidRDefault="00E164A8" w:rsidP="00E164A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Pr="00B12EDF" w:rsidRDefault="009F06BE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E164A8" w:rsidRPr="00B12EDF">
        <w:rPr>
          <w:rFonts w:ascii="Times New Roman" w:hAnsi="Times New Roman" w:cs="Times New Roman"/>
          <w:b/>
          <w:sz w:val="24"/>
          <w:szCs w:val="24"/>
        </w:rPr>
        <w:t>. Организатор государственных закупок способом запроса ценовых предложений, РЕШИЛ:</w:t>
      </w:r>
    </w:p>
    <w:p w:rsidR="00E164A8" w:rsidRPr="00B12EDF" w:rsidRDefault="00E164A8" w:rsidP="00E164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B4D" w:rsidRPr="007E5B4D" w:rsidRDefault="001B3AA7" w:rsidP="007E5B4D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основании п.112 главы 10 </w:t>
      </w:r>
      <w:r w:rsidR="007E5B4D" w:rsidRPr="007E5B4D">
        <w:rPr>
          <w:rFonts w:ascii="Times New Roman" w:hAnsi="Times New Roman" w:cs="Times New Roman"/>
          <w:i/>
          <w:sz w:val="24"/>
          <w:szCs w:val="24"/>
        </w:rPr>
        <w:t xml:space="preserve">Закупить </w:t>
      </w:r>
      <w:r w:rsidR="007E5B4D" w:rsidRPr="007E5B4D">
        <w:rPr>
          <w:rFonts w:ascii="Times New Roman" w:hAnsi="Times New Roman" w:cs="Times New Roman"/>
          <w:b/>
          <w:i/>
          <w:sz w:val="24"/>
          <w:szCs w:val="24"/>
        </w:rPr>
        <w:t>лот №1</w:t>
      </w:r>
      <w:r w:rsidR="00E214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5B4D" w:rsidRPr="007E5B4D">
        <w:rPr>
          <w:rFonts w:ascii="Times New Roman" w:hAnsi="Times New Roman" w:cs="Times New Roman"/>
          <w:i/>
          <w:sz w:val="24"/>
          <w:szCs w:val="24"/>
        </w:rPr>
        <w:t xml:space="preserve">у </w:t>
      </w:r>
      <w:r>
        <w:rPr>
          <w:rFonts w:ascii="Times New Roman" w:hAnsi="Times New Roman" w:cs="Times New Roman"/>
          <w:i/>
          <w:sz w:val="24"/>
          <w:szCs w:val="24"/>
        </w:rPr>
        <w:t xml:space="preserve">потенциального </w:t>
      </w:r>
      <w:r w:rsidR="007E5B4D" w:rsidRPr="007E5B4D">
        <w:rPr>
          <w:rFonts w:ascii="Times New Roman" w:hAnsi="Times New Roman" w:cs="Times New Roman"/>
          <w:i/>
          <w:sz w:val="24"/>
          <w:szCs w:val="24"/>
        </w:rPr>
        <w:t>поставщика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Северо-Казахстанский филиал 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Казахская фармацевтическая компания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МЕДСЕРВИС ПЛЮС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53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связи с участием одного потенциального поставщика с представлением ценового предложения и документов согласно п.113 главы 10</w:t>
      </w:r>
      <w:r w:rsidR="00D5341F" w:rsidRPr="00817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41F">
        <w:rPr>
          <w:rFonts w:ascii="Times New Roman" w:hAnsi="Times New Roman" w:cs="Times New Roman"/>
          <w:i/>
          <w:sz w:val="24"/>
          <w:szCs w:val="24"/>
        </w:rPr>
        <w:t>ПП РК</w:t>
      </w:r>
      <w:r w:rsidR="00D5341F" w:rsidRPr="009232A7">
        <w:t xml:space="preserve"> </w:t>
      </w:r>
      <w:r w:rsidR="00D5341F">
        <w:rPr>
          <w:rFonts w:ascii="Times New Roman" w:hAnsi="Times New Roman" w:cs="Times New Roman"/>
          <w:i/>
          <w:sz w:val="24"/>
          <w:szCs w:val="24"/>
        </w:rPr>
        <w:t>от 30 октября 2009 года №</w:t>
      </w:r>
      <w:r w:rsidR="00D5341F" w:rsidRPr="009232A7">
        <w:rPr>
          <w:rFonts w:ascii="Times New Roman" w:hAnsi="Times New Roman" w:cs="Times New Roman"/>
          <w:i/>
          <w:sz w:val="24"/>
          <w:szCs w:val="24"/>
        </w:rPr>
        <w:t>1729</w:t>
      </w:r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общую сумму – </w:t>
      </w:r>
      <w:r w:rsidR="00E214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243 000</w:t>
      </w:r>
      <w:r w:rsidR="004738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тенге (</w:t>
      </w:r>
      <w:r w:rsidR="00E214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двести сорок три тысячи</w:t>
      </w:r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тенге </w:t>
      </w:r>
      <w:r w:rsidR="00E214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0</w:t>
      </w:r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0 </w:t>
      </w:r>
      <w:proofErr w:type="spellStart"/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тиын</w:t>
      </w:r>
      <w:proofErr w:type="spellEnd"/>
      <w:proofErr w:type="gramStart"/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proofErr w:type="gramEnd"/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5341F" w:rsidRDefault="00D5341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60CB" w:rsidRDefault="008760CB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0E664C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2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</w:t>
      </w:r>
      <w:r w:rsidR="00876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662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И.Э Ланда</w:t>
      </w: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B12EDF" w:rsidRDefault="00B377D6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0</w:t>
      </w:r>
      <w:r w:rsidR="0066290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E214EE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</w:t>
      </w:r>
      <w:r w:rsidR="000138AB" w:rsidRPr="00B12EDF">
        <w:rPr>
          <w:rFonts w:ascii="Times New Roman" w:hAnsi="Times New Roman" w:cs="Times New Roman"/>
          <w:b/>
          <w:sz w:val="24"/>
          <w:szCs w:val="24"/>
          <w:lang w:val="kk-KZ"/>
        </w:rPr>
        <w:t>аға ұсыныстарына сұрау салу тәсілімен мемлекеттік  сатып алу қорытындысы туралы хаттама</w:t>
      </w:r>
    </w:p>
    <w:p w:rsidR="000138AB" w:rsidRPr="00B12EDF" w:rsidRDefault="00A10478" w:rsidP="000138AB">
      <w:pPr>
        <w:pStyle w:val="7"/>
        <w:spacing w:line="240" w:lineRule="auto"/>
        <w:jc w:val="center"/>
        <w:rPr>
          <w:rStyle w:val="a9"/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2017 жылғы </w:t>
      </w:r>
      <w:r w:rsidR="00E214EE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12</w:t>
      </w:r>
      <w:r w:rsidR="00CC215C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.</w:t>
      </w:r>
      <w:r w:rsidR="003E68F9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</w:t>
      </w:r>
      <w:r w:rsidR="00E214EE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2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№0</w:t>
      </w:r>
      <w:r w:rsidR="00CC215C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</w:t>
      </w:r>
      <w:r w:rsidR="00E214EE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8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</w:t>
      </w:r>
      <w:r w:rsidR="000138AB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САТЫП АЛУ </w:t>
      </w:r>
    </w:p>
    <w:p w:rsidR="000138AB" w:rsidRPr="00B12EDF" w:rsidRDefault="000138AB" w:rsidP="000138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377D6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Петропавл қаласы, Рига көшесі, 6</w:t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9F06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2017 жылғы</w:t>
      </w:r>
      <w:r w:rsidR="00B12EDF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214E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</w:t>
      </w:r>
      <w:r w:rsidR="00CC215C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9F06B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желтоқсан</w:t>
      </w:r>
    </w:p>
    <w:p w:rsidR="000138AB" w:rsidRPr="00B12EDF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0138AB" w:rsidRPr="00B12EDF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«СҚО әкімдігінің ДСБ» КММ «Психоневрологиялық диспансер» ШЖҚ КМК, Петропавл қаласы, Рига көшесі,6</w:t>
      </w:r>
    </w:p>
    <w:p w:rsidR="000138AB" w:rsidRPr="00B12EDF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0138AB" w:rsidRPr="00B12EDF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</w:t>
      </w:r>
      <w:r w:rsidR="0093416D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СҰРАУ САЛУ ТӘСІЛІМЕН</w:t>
      </w:r>
    </w:p>
    <w:p w:rsidR="000138AB" w:rsidRDefault="002A4168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138AB" w:rsidRPr="00B12ED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138AB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 жұмыстар, қызметтер)</w:t>
      </w:r>
    </w:p>
    <w:p w:rsidR="008760CB" w:rsidRDefault="008760CB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tbl>
      <w:tblPr>
        <w:tblStyle w:val="a4"/>
        <w:tblW w:w="10443" w:type="dxa"/>
        <w:tblInd w:w="-885" w:type="dxa"/>
        <w:tblLook w:val="04A0"/>
      </w:tblPr>
      <w:tblGrid>
        <w:gridCol w:w="707"/>
        <w:gridCol w:w="5389"/>
        <w:gridCol w:w="1028"/>
        <w:gridCol w:w="1048"/>
        <w:gridCol w:w="1108"/>
        <w:gridCol w:w="1163"/>
      </w:tblGrid>
      <w:tr w:rsidR="008760CB" w:rsidRPr="0066290A" w:rsidTr="008760CB">
        <w:tc>
          <w:tcPr>
            <w:tcW w:w="707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р/№</w:t>
            </w:r>
          </w:p>
        </w:tc>
        <w:tc>
          <w:tcPr>
            <w:tcW w:w="5389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028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048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108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Бірлік бағасы</w:t>
            </w:r>
          </w:p>
        </w:tc>
        <w:tc>
          <w:tcPr>
            <w:tcW w:w="1163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сомасы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Тизерцин 1мл №10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E2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1620</w:t>
            </w:r>
          </w:p>
        </w:tc>
        <w:tc>
          <w:tcPr>
            <w:tcW w:w="1163" w:type="dxa"/>
            <w:vAlign w:val="bottom"/>
          </w:tcPr>
          <w:p w:rsidR="008760CB" w:rsidRPr="0066290A" w:rsidRDefault="00E214EE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243 000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3" w:type="dxa"/>
            <w:vAlign w:val="bottom"/>
          </w:tcPr>
          <w:p w:rsidR="008760CB" w:rsidRPr="0066290A" w:rsidRDefault="00E214EE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243 000</w:t>
            </w:r>
          </w:p>
        </w:tc>
      </w:tr>
    </w:tbl>
    <w:p w:rsidR="0066290A" w:rsidRDefault="0066290A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</w:p>
    <w:p w:rsidR="000138AB" w:rsidRPr="00B12EDF" w:rsidRDefault="00E214EE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243 000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Екі</w:t>
      </w:r>
      <w:r w:rsidR="008760C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жүз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қырық</w:t>
      </w:r>
      <w:r w:rsidR="008760C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үш</w:t>
      </w:r>
      <w:r w:rsidR="008760C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мың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) те</w:t>
      </w:r>
      <w:r w:rsidR="00F52552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ңғ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е 00 </w:t>
      </w:r>
      <w:proofErr w:type="spellStart"/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38AB" w:rsidRPr="00B12EDF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</w:t>
      </w:r>
      <w:r w:rsidRPr="00B12EDF"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 w:rsidRPr="00B12EDF">
        <w:rPr>
          <w:rFonts w:ascii="Times New Roman" w:hAnsi="Times New Roman" w:cs="Times New Roman"/>
          <w:b/>
          <w:sz w:val="24"/>
          <w:szCs w:val="24"/>
        </w:rPr>
        <w:t>:</w:t>
      </w:r>
    </w:p>
    <w:p w:rsidR="000138AB" w:rsidRPr="00B12EDF" w:rsidRDefault="000138AB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Қазақстан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Үкіметінің 2009 жылғы 30 қазандағы № 1729 Қаулысы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мен, 2016 жылғы 29 желтоқсандағы №908 Қаулысымен бекітілген,</w:t>
      </w:r>
      <w:r w:rsidRPr="00B12EDF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егін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медициналық көмектің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кепілдік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берілген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көлемін көрсету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дә</w:t>
      </w:r>
      <w:proofErr w:type="gram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ілік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заттарды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профилактикалық 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препараттарды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медициналық мақсаттағы бұйымдар мен медициналық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техниканы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фармацевтикалық қызметтерді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сатып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алуды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ұйымдастыру және өткізу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ережесін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ің </w:t>
      </w:r>
      <w:r w:rsidR="0072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тарауы </w:t>
      </w:r>
      <w:r w:rsidR="0072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103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тармағына сәйкес.</w:t>
      </w:r>
    </w:p>
    <w:p w:rsidR="009F06BE" w:rsidRPr="00B12EDF" w:rsidRDefault="009F06BE" w:rsidP="009F06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ұсынған әлеуетті жеткізушілердің атаулары және мекенжайлары:</w:t>
      </w:r>
    </w:p>
    <w:p w:rsidR="009F06BE" w:rsidRPr="00B12EDF" w:rsidRDefault="009F06BE" w:rsidP="009F06BE">
      <w:pPr>
        <w:pStyle w:val="a3"/>
        <w:numPr>
          <w:ilvl w:val="0"/>
          <w:numId w:val="7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«</w:t>
      </w:r>
      <w:r w:rsidR="00D5341F" w:rsidRP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МЕДСЕРВИС ПЛЮС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» </w:t>
      </w:r>
      <w:r w:rsid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Қазақ фармацевтикалық компаниясы</w:t>
      </w:r>
      <w:r w:rsidR="00D5341F" w:rsidRP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»</w:t>
      </w:r>
      <w:r w:rsid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ЖШС, Заңды мекенжайы: Казахстан Республикасы, Петропавл қ-сы, Жамбыл көшесі, </w:t>
      </w:r>
      <w:r w:rsid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123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</w:t>
      </w:r>
    </w:p>
    <w:p w:rsidR="009F06BE" w:rsidRPr="00B12EDF" w:rsidRDefault="009F06BE" w:rsidP="009F06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Сарапшылар жүгіндірілген жоқ;                                                    </w:t>
      </w:r>
    </w:p>
    <w:p w:rsidR="009F06BE" w:rsidRPr="00B12EDF" w:rsidRDefault="009F06BE" w:rsidP="009F06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Әлеуетті жеткізушілердің баға ұсыныстар кестесі</w:t>
      </w:r>
    </w:p>
    <w:tbl>
      <w:tblPr>
        <w:tblStyle w:val="a4"/>
        <w:tblW w:w="0" w:type="auto"/>
        <w:tblInd w:w="-459" w:type="dxa"/>
        <w:tblLook w:val="04A0"/>
      </w:tblPr>
      <w:tblGrid>
        <w:gridCol w:w="559"/>
        <w:gridCol w:w="1851"/>
        <w:gridCol w:w="5670"/>
      </w:tblGrid>
      <w:tr w:rsidR="00D5341F" w:rsidRPr="00B12EDF" w:rsidTr="00D5341F">
        <w:tc>
          <w:tcPr>
            <w:tcW w:w="559" w:type="dxa"/>
          </w:tcPr>
          <w:p w:rsidR="00D5341F" w:rsidRPr="00B12EDF" w:rsidRDefault="00D5341F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р/н</w:t>
            </w:r>
          </w:p>
        </w:tc>
        <w:tc>
          <w:tcPr>
            <w:tcW w:w="1851" w:type="dxa"/>
          </w:tcPr>
          <w:p w:rsidR="00D5341F" w:rsidRPr="00B12EDF" w:rsidRDefault="00D5341F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5670" w:type="dxa"/>
          </w:tcPr>
          <w:p w:rsidR="00D5341F" w:rsidRPr="00B12EDF" w:rsidRDefault="00D5341F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D5341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 «МЕДСЕРВИС ПЛЮС» Қазақ фармацевтикалық компаниясы» ЖШС</w:t>
            </w:r>
          </w:p>
        </w:tc>
      </w:tr>
      <w:tr w:rsidR="00D5341F" w:rsidRPr="00B12EDF" w:rsidTr="00D5341F">
        <w:tc>
          <w:tcPr>
            <w:tcW w:w="559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51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</w:p>
        </w:tc>
        <w:tc>
          <w:tcPr>
            <w:tcW w:w="5670" w:type="dxa"/>
          </w:tcPr>
          <w:p w:rsidR="00D5341F" w:rsidRPr="00B12EDF" w:rsidRDefault="00E214EE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1620</w:t>
            </w:r>
          </w:p>
        </w:tc>
      </w:tr>
    </w:tbl>
    <w:p w:rsidR="000138AB" w:rsidRPr="00B12EDF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Pr="00D5341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ұсыныстарына сұрау салу тәсілімен мемлекеттік сатып алуларды ұйымдастырушы,  келесі ШЕШІМГЕ келді:</w:t>
      </w:r>
    </w:p>
    <w:p w:rsidR="000138AB" w:rsidRPr="008760C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73240" w:rsidRPr="007F0C36" w:rsidRDefault="00E214EE" w:rsidP="007F0C36">
      <w:pPr>
        <w:pStyle w:val="a3"/>
        <w:numPr>
          <w:ilvl w:val="0"/>
          <w:numId w:val="8"/>
        </w:numPr>
        <w:spacing w:after="0" w:line="240" w:lineRule="auto"/>
        <w:ind w:left="0" w:hanging="41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№1</w:t>
      </w:r>
      <w:r w:rsidR="00F366E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366E5" w:rsidRPr="00D5341F">
        <w:rPr>
          <w:rFonts w:ascii="Times New Roman" w:hAnsi="Times New Roman" w:cs="Times New Roman"/>
          <w:i/>
          <w:sz w:val="24"/>
          <w:szCs w:val="24"/>
          <w:lang w:val="kk-KZ"/>
        </w:rPr>
        <w:t>лот</w:t>
      </w:r>
      <w:r w:rsidR="00F366E5" w:rsidRP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F366E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бойынша </w:t>
      </w:r>
      <w:r w:rsidR="00D5341F" w:rsidRPr="00D534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ҚР Үкіметінің 2009 жылғы 30 қазандағы № 1729 Қаулысының 10 тарауы 112 тармағы негізінде  ҚРҮ 2009 жылғы 30 қазандағы № 1729 Қаулысының 10 тарауы 113 тармағына сәйкес баға ұсыныстарын және құжаттарды ұсына отыра жалғыз әлеуетті жет</w:t>
      </w:r>
      <w:r w:rsidR="00F366E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 xml:space="preserve">кізушінің қатысуына байланысты </w:t>
      </w:r>
      <w:r w:rsidRPr="00E214E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243 000 (Екі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жүз қырық үш мың) теңғе 00 тиын</w:t>
      </w:r>
      <w:r w:rsidR="00F366E5" w:rsidRP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жалпы сомасымен</w:t>
      </w:r>
      <w:r w:rsidR="00F366E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F366E5" w:rsidRPr="00F366E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«МЕДСЕРВИС ПЛЮС» Қазақ фармацевтикалық компаниясы» ЖШС </w:t>
      </w:r>
      <w:r w:rsidR="00D5341F" w:rsidRP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сатып </w:t>
      </w:r>
      <w:r w:rsidR="00D5341F" w:rsidRPr="00D5341F">
        <w:rPr>
          <w:rFonts w:ascii="Times New Roman" w:hAnsi="Times New Roman" w:cs="Times New Roman"/>
          <w:i/>
          <w:sz w:val="24"/>
          <w:szCs w:val="24"/>
          <w:lang w:val="kk-KZ"/>
        </w:rPr>
        <w:t>алынсын</w:t>
      </w:r>
    </w:p>
    <w:p w:rsidR="007F0C36" w:rsidRDefault="007F0C36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C36" w:rsidRDefault="007F0C36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C36" w:rsidRDefault="007F0C36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C36" w:rsidRDefault="007F0C36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B12EDF" w:rsidRDefault="000138AB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Бас дәрігер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>И.Э Ланда</w:t>
      </w:r>
    </w:p>
    <w:sectPr w:rsidR="000138AB" w:rsidRPr="00B12EDF" w:rsidSect="00CC215C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14" w:rsidRDefault="005E3314" w:rsidP="00094E6B">
      <w:pPr>
        <w:spacing w:after="0" w:line="240" w:lineRule="auto"/>
      </w:pPr>
      <w:r>
        <w:separator/>
      </w:r>
    </w:p>
  </w:endnote>
  <w:endnote w:type="continuationSeparator" w:id="0">
    <w:p w:rsidR="005E3314" w:rsidRDefault="005E3314" w:rsidP="000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6B" w:rsidRDefault="00094E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14" w:rsidRDefault="005E3314" w:rsidP="00094E6B">
      <w:pPr>
        <w:spacing w:after="0" w:line="240" w:lineRule="auto"/>
      </w:pPr>
      <w:r>
        <w:separator/>
      </w:r>
    </w:p>
  </w:footnote>
  <w:footnote w:type="continuationSeparator" w:id="0">
    <w:p w:rsidR="005E3314" w:rsidRDefault="005E3314" w:rsidP="0009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ED3"/>
    <w:multiLevelType w:val="hybridMultilevel"/>
    <w:tmpl w:val="A934D352"/>
    <w:lvl w:ilvl="0" w:tplc="807A263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3">
    <w:nsid w:val="461D07C0"/>
    <w:multiLevelType w:val="hybridMultilevel"/>
    <w:tmpl w:val="FB105472"/>
    <w:lvl w:ilvl="0" w:tplc="31B8C490">
      <w:start w:val="1"/>
      <w:numFmt w:val="decimal"/>
      <w:lvlText w:val="%1)"/>
      <w:lvlJc w:val="left"/>
      <w:pPr>
        <w:ind w:left="-828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">
    <w:nsid w:val="6543134A"/>
    <w:multiLevelType w:val="hybridMultilevel"/>
    <w:tmpl w:val="EC7E1FB2"/>
    <w:lvl w:ilvl="0" w:tplc="3CA04DE0">
      <w:start w:val="1"/>
      <w:numFmt w:val="decimal"/>
      <w:lvlText w:val="%1)"/>
      <w:lvlJc w:val="left"/>
      <w:pPr>
        <w:ind w:left="-5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F651D"/>
    <w:multiLevelType w:val="hybridMultilevel"/>
    <w:tmpl w:val="CA9A18AC"/>
    <w:lvl w:ilvl="0" w:tplc="E78A40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A8"/>
    <w:rsid w:val="00013666"/>
    <w:rsid w:val="000138AB"/>
    <w:rsid w:val="00052799"/>
    <w:rsid w:val="000730DC"/>
    <w:rsid w:val="00094E6B"/>
    <w:rsid w:val="000C3079"/>
    <w:rsid w:val="000E664C"/>
    <w:rsid w:val="000F3466"/>
    <w:rsid w:val="00173988"/>
    <w:rsid w:val="00183B3A"/>
    <w:rsid w:val="001B3AA7"/>
    <w:rsid w:val="001E7427"/>
    <w:rsid w:val="00256524"/>
    <w:rsid w:val="002A4168"/>
    <w:rsid w:val="002F3FB8"/>
    <w:rsid w:val="003177D7"/>
    <w:rsid w:val="003546D2"/>
    <w:rsid w:val="00373240"/>
    <w:rsid w:val="003B3558"/>
    <w:rsid w:val="003D65E0"/>
    <w:rsid w:val="003E68F9"/>
    <w:rsid w:val="003F12D9"/>
    <w:rsid w:val="003F6079"/>
    <w:rsid w:val="0041643C"/>
    <w:rsid w:val="00423C18"/>
    <w:rsid w:val="00473835"/>
    <w:rsid w:val="004E5BCD"/>
    <w:rsid w:val="00511FED"/>
    <w:rsid w:val="00535758"/>
    <w:rsid w:val="005860D2"/>
    <w:rsid w:val="005864AF"/>
    <w:rsid w:val="005D7D94"/>
    <w:rsid w:val="005E3314"/>
    <w:rsid w:val="0066290A"/>
    <w:rsid w:val="006772FC"/>
    <w:rsid w:val="006B1E5D"/>
    <w:rsid w:val="006B4AB3"/>
    <w:rsid w:val="006C7F79"/>
    <w:rsid w:val="00702ACD"/>
    <w:rsid w:val="00703730"/>
    <w:rsid w:val="00711B71"/>
    <w:rsid w:val="00713D3D"/>
    <w:rsid w:val="007217B0"/>
    <w:rsid w:val="00744E6A"/>
    <w:rsid w:val="007E5B4D"/>
    <w:rsid w:val="007F0C36"/>
    <w:rsid w:val="0082256E"/>
    <w:rsid w:val="0083109C"/>
    <w:rsid w:val="00861FD1"/>
    <w:rsid w:val="008760CB"/>
    <w:rsid w:val="00897021"/>
    <w:rsid w:val="00912127"/>
    <w:rsid w:val="00914FF2"/>
    <w:rsid w:val="0093416D"/>
    <w:rsid w:val="009F06BE"/>
    <w:rsid w:val="00A10478"/>
    <w:rsid w:val="00A3677E"/>
    <w:rsid w:val="00A47AF6"/>
    <w:rsid w:val="00A47F0D"/>
    <w:rsid w:val="00AA4991"/>
    <w:rsid w:val="00B12EDF"/>
    <w:rsid w:val="00B377D6"/>
    <w:rsid w:val="00B764D9"/>
    <w:rsid w:val="00BE245A"/>
    <w:rsid w:val="00C62CE9"/>
    <w:rsid w:val="00C7413D"/>
    <w:rsid w:val="00CA0230"/>
    <w:rsid w:val="00CA3DBF"/>
    <w:rsid w:val="00CC215C"/>
    <w:rsid w:val="00D5341F"/>
    <w:rsid w:val="00DD4443"/>
    <w:rsid w:val="00E164A8"/>
    <w:rsid w:val="00E214EE"/>
    <w:rsid w:val="00E477E7"/>
    <w:rsid w:val="00ED3A40"/>
    <w:rsid w:val="00EE583F"/>
    <w:rsid w:val="00F033C3"/>
    <w:rsid w:val="00F03DD1"/>
    <w:rsid w:val="00F04865"/>
    <w:rsid w:val="00F26633"/>
    <w:rsid w:val="00F366E5"/>
    <w:rsid w:val="00F52552"/>
    <w:rsid w:val="00F7752A"/>
    <w:rsid w:val="00FD47F1"/>
    <w:rsid w:val="00FE3C99"/>
    <w:rsid w:val="00FF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E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B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Strong"/>
    <w:basedOn w:val="a0"/>
    <w:uiPriority w:val="22"/>
    <w:qFormat/>
    <w:rsid w:val="000138AB"/>
    <w:rPr>
      <w:b/>
      <w:bCs/>
    </w:rPr>
  </w:style>
  <w:style w:type="character" w:customStyle="1" w:styleId="shorttext">
    <w:name w:val="short_text"/>
    <w:basedOn w:val="a0"/>
    <w:rsid w:val="003E6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B9976-1BC6-4108-B61E-FB9F7982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2017-07-14T10:19:00Z</cp:lastPrinted>
  <dcterms:created xsi:type="dcterms:W3CDTF">2017-05-22T10:18:00Z</dcterms:created>
  <dcterms:modified xsi:type="dcterms:W3CDTF">2017-12-20T05:05:00Z</dcterms:modified>
</cp:coreProperties>
</file>